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E8D" w:rsidRDefault="00FE1E8D">
      <w:pPr>
        <w:spacing w:after="0" w:line="259" w:lineRule="auto"/>
        <w:ind w:left="0" w:right="0" w:firstLine="0"/>
        <w:jc w:val="left"/>
      </w:pPr>
    </w:p>
    <w:p w:rsidR="00FE1E8D" w:rsidRDefault="00FE1E8D">
      <w:pPr>
        <w:spacing w:after="102" w:line="259" w:lineRule="auto"/>
        <w:ind w:left="0" w:right="0" w:firstLine="0"/>
        <w:jc w:val="right"/>
      </w:pPr>
    </w:p>
    <w:p w:rsidR="00FE1E8D" w:rsidRPr="00297512" w:rsidRDefault="0013072C">
      <w:pPr>
        <w:spacing w:line="270" w:lineRule="auto"/>
        <w:jc w:val="center"/>
      </w:pPr>
      <w:r w:rsidRPr="00297512">
        <w:rPr>
          <w:b/>
        </w:rPr>
        <w:t>REGULAMIN</w:t>
      </w:r>
      <w:r w:rsidR="00A27D02" w:rsidRPr="00297512">
        <w:rPr>
          <w:b/>
        </w:rPr>
        <w:t xml:space="preserve"> </w:t>
      </w:r>
      <w:r w:rsidRPr="00297512">
        <w:rPr>
          <w:b/>
        </w:rPr>
        <w:t>NABORU</w:t>
      </w:r>
      <w:r w:rsidR="001D7535" w:rsidRPr="00297512">
        <w:rPr>
          <w:b/>
        </w:rPr>
        <w:t xml:space="preserve"> </w:t>
      </w:r>
      <w:r w:rsidRPr="00297512">
        <w:rPr>
          <w:b/>
        </w:rPr>
        <w:t>WNIOSKÓW</w:t>
      </w:r>
      <w:r w:rsidR="00A27D02" w:rsidRPr="00297512">
        <w:rPr>
          <w:b/>
        </w:rPr>
        <w:t xml:space="preserve"> </w:t>
      </w:r>
      <w:r w:rsidRPr="00297512">
        <w:rPr>
          <w:b/>
        </w:rPr>
        <w:t>W</w:t>
      </w:r>
      <w:r w:rsidR="00A27D02" w:rsidRPr="00297512">
        <w:rPr>
          <w:b/>
        </w:rPr>
        <w:t xml:space="preserve"> </w:t>
      </w:r>
      <w:r w:rsidRPr="00297512">
        <w:rPr>
          <w:b/>
        </w:rPr>
        <w:t>RAMACH</w:t>
      </w:r>
      <w:r w:rsidR="00A27D02" w:rsidRPr="00297512">
        <w:rPr>
          <w:b/>
        </w:rPr>
        <w:t xml:space="preserve"> </w:t>
      </w:r>
      <w:r w:rsidRPr="00297512">
        <w:rPr>
          <w:b/>
        </w:rPr>
        <w:t>PROJEKTU</w:t>
      </w:r>
      <w:r w:rsidR="00A27D02" w:rsidRPr="00297512">
        <w:rPr>
          <w:b/>
        </w:rPr>
        <w:t xml:space="preserve"> </w:t>
      </w:r>
      <w:r w:rsidRPr="00297512">
        <w:rPr>
          <w:b/>
        </w:rPr>
        <w:t>Z</w:t>
      </w:r>
      <w:r w:rsidR="00A27D02" w:rsidRPr="00297512">
        <w:rPr>
          <w:b/>
        </w:rPr>
        <w:t xml:space="preserve"> </w:t>
      </w:r>
      <w:r w:rsidRPr="00297512">
        <w:rPr>
          <w:b/>
        </w:rPr>
        <w:t>ZAKRESU</w:t>
      </w:r>
    </w:p>
    <w:p w:rsidR="00FE1E8D" w:rsidRPr="00297512" w:rsidRDefault="0013072C">
      <w:pPr>
        <w:spacing w:after="15" w:line="266" w:lineRule="auto"/>
        <w:ind w:left="226" w:right="0"/>
        <w:jc w:val="left"/>
      </w:pPr>
      <w:r w:rsidRPr="00297512">
        <w:rPr>
          <w:b/>
        </w:rPr>
        <w:t>ODNAWIALNYCH</w:t>
      </w:r>
      <w:r w:rsidR="00A27D02" w:rsidRPr="00297512">
        <w:rPr>
          <w:b/>
        </w:rPr>
        <w:t xml:space="preserve"> </w:t>
      </w:r>
      <w:r w:rsidRPr="00297512">
        <w:rPr>
          <w:b/>
        </w:rPr>
        <w:t>ŹRÓDEŁ</w:t>
      </w:r>
      <w:r w:rsidR="00A27D02" w:rsidRPr="00297512">
        <w:rPr>
          <w:b/>
        </w:rPr>
        <w:t xml:space="preserve"> </w:t>
      </w:r>
      <w:r w:rsidRPr="00297512">
        <w:rPr>
          <w:b/>
        </w:rPr>
        <w:t>ENERGI</w:t>
      </w:r>
      <w:r w:rsidR="00A27D02" w:rsidRPr="00297512">
        <w:rPr>
          <w:b/>
        </w:rPr>
        <w:t xml:space="preserve"> </w:t>
      </w:r>
      <w:r w:rsidRPr="00297512">
        <w:rPr>
          <w:b/>
        </w:rPr>
        <w:t>PLANOWANYCH</w:t>
      </w:r>
      <w:r w:rsidR="00A27D02" w:rsidRPr="00297512">
        <w:rPr>
          <w:b/>
        </w:rPr>
        <w:t xml:space="preserve"> </w:t>
      </w:r>
      <w:r w:rsidRPr="00297512">
        <w:rPr>
          <w:b/>
        </w:rPr>
        <w:t>DO</w:t>
      </w:r>
      <w:r w:rsidR="00A27D02" w:rsidRPr="00297512">
        <w:rPr>
          <w:b/>
        </w:rPr>
        <w:t xml:space="preserve"> </w:t>
      </w:r>
      <w:r w:rsidRPr="00297512">
        <w:rPr>
          <w:b/>
        </w:rPr>
        <w:t>REALIZACJI</w:t>
      </w:r>
      <w:r w:rsidR="00A27D02" w:rsidRPr="00297512">
        <w:rPr>
          <w:b/>
        </w:rPr>
        <w:t xml:space="preserve"> </w:t>
      </w:r>
      <w:r w:rsidRPr="00297512">
        <w:rPr>
          <w:b/>
        </w:rPr>
        <w:t>PRZEZ</w:t>
      </w:r>
    </w:p>
    <w:p w:rsidR="00FE1E8D" w:rsidRPr="00297512" w:rsidRDefault="0013072C">
      <w:pPr>
        <w:spacing w:after="80" w:line="270" w:lineRule="auto"/>
        <w:jc w:val="center"/>
      </w:pPr>
      <w:r w:rsidRPr="00297512">
        <w:rPr>
          <w:b/>
        </w:rPr>
        <w:t>GMINĘ</w:t>
      </w:r>
      <w:r w:rsidR="00A27D02" w:rsidRPr="00297512">
        <w:rPr>
          <w:b/>
        </w:rPr>
        <w:t xml:space="preserve"> </w:t>
      </w:r>
      <w:r w:rsidR="001D7535" w:rsidRPr="00297512">
        <w:rPr>
          <w:b/>
        </w:rPr>
        <w:t>KRYNKI</w:t>
      </w:r>
      <w:r w:rsidR="00A27D02" w:rsidRPr="00297512">
        <w:rPr>
          <w:b/>
        </w:rPr>
        <w:t xml:space="preserve"> </w:t>
      </w:r>
      <w:r w:rsidRPr="00297512">
        <w:rPr>
          <w:b/>
        </w:rPr>
        <w:t>W</w:t>
      </w:r>
      <w:r w:rsidR="00A27D02" w:rsidRPr="00297512">
        <w:rPr>
          <w:b/>
        </w:rPr>
        <w:t xml:space="preserve"> </w:t>
      </w:r>
      <w:r w:rsidRPr="00297512">
        <w:rPr>
          <w:b/>
        </w:rPr>
        <w:t>LATACH</w:t>
      </w:r>
      <w:r w:rsidR="00A27D02" w:rsidRPr="00297512">
        <w:rPr>
          <w:b/>
        </w:rPr>
        <w:t xml:space="preserve"> </w:t>
      </w:r>
      <w:r w:rsidRPr="00297512">
        <w:rPr>
          <w:b/>
        </w:rPr>
        <w:t>2017–2018</w:t>
      </w:r>
    </w:p>
    <w:p w:rsidR="00FE1E8D" w:rsidRPr="00297512" w:rsidRDefault="00FE1E8D">
      <w:pPr>
        <w:spacing w:after="0" w:line="259" w:lineRule="auto"/>
        <w:ind w:left="0" w:right="0" w:firstLine="0"/>
        <w:jc w:val="left"/>
      </w:pPr>
    </w:p>
    <w:p w:rsidR="00925912" w:rsidRPr="00297512" w:rsidRDefault="00925912">
      <w:pPr>
        <w:spacing w:after="0" w:line="259" w:lineRule="auto"/>
        <w:ind w:left="0" w:right="0" w:firstLine="0"/>
        <w:jc w:val="left"/>
      </w:pPr>
    </w:p>
    <w:p w:rsidR="00925912" w:rsidRPr="00297512" w:rsidRDefault="00925912">
      <w:pPr>
        <w:spacing w:after="0" w:line="259" w:lineRule="auto"/>
        <w:ind w:left="0" w:right="0" w:firstLine="0"/>
        <w:jc w:val="left"/>
      </w:pPr>
    </w:p>
    <w:p w:rsidR="00FE1E8D" w:rsidRPr="00297512" w:rsidRDefault="0013072C">
      <w:pPr>
        <w:pStyle w:val="Nagwek1"/>
        <w:spacing w:after="129"/>
        <w:ind w:left="10" w:right="61"/>
      </w:pPr>
      <w:r w:rsidRPr="00297512">
        <w:t>I.INFORMACJEOGÓLNE</w:t>
      </w:r>
    </w:p>
    <w:p w:rsidR="00925912" w:rsidRPr="00297512" w:rsidRDefault="00925912" w:rsidP="00925912"/>
    <w:p w:rsidR="00FE1E8D" w:rsidRPr="00297512" w:rsidRDefault="0013072C" w:rsidP="001D7535">
      <w:pPr>
        <w:numPr>
          <w:ilvl w:val="0"/>
          <w:numId w:val="2"/>
        </w:numPr>
        <w:spacing w:after="172" w:line="269" w:lineRule="auto"/>
        <w:ind w:right="47" w:hanging="338"/>
      </w:pPr>
      <w:r w:rsidRPr="00297512">
        <w:t>Nabór wniosków prowa</w:t>
      </w:r>
      <w:r w:rsidR="00A27D02" w:rsidRPr="00297512">
        <w:t xml:space="preserve">dzony jest przez Gminę </w:t>
      </w:r>
      <w:r w:rsidR="001D7535" w:rsidRPr="00297512">
        <w:t>Krynki</w:t>
      </w:r>
      <w:r w:rsidRPr="00297512">
        <w:t xml:space="preserve"> w celu przygotowania wniosku o dofinansowanie zakupu i montażu instalacji odnawialnych źródeł energii w ramach działania 5.1: „Energetyka oparta na odnawialnych źródłach energii” Regionalnego Programu Operacyjnego Województwa Podlaskiego na lata 2014-2020.  </w:t>
      </w:r>
    </w:p>
    <w:p w:rsidR="00FE1E8D" w:rsidRPr="00297512" w:rsidRDefault="0013072C" w:rsidP="001D7535">
      <w:pPr>
        <w:numPr>
          <w:ilvl w:val="0"/>
          <w:numId w:val="2"/>
        </w:numPr>
        <w:spacing w:after="172" w:line="269" w:lineRule="auto"/>
        <w:ind w:right="47" w:hanging="338"/>
      </w:pPr>
      <w:r w:rsidRPr="00297512">
        <w:t>Wnioski zbierane będą od osób – właścicieli/współwłaścicieli budynków/lokali mieszkalnych, zamieszk</w:t>
      </w:r>
      <w:r w:rsidR="00A27D02" w:rsidRPr="00297512">
        <w:t xml:space="preserve">ałych na terenie Gminy </w:t>
      </w:r>
      <w:r w:rsidR="001D7535" w:rsidRPr="00297512">
        <w:t>Krynki</w:t>
      </w:r>
      <w:r w:rsidRPr="00297512">
        <w:t xml:space="preserve"> zainteresowanych udziałem w projektach w zakresie montażu instalacji kolektorów słonecznych/instalacji ogniw fotowoltaicznych.  </w:t>
      </w:r>
    </w:p>
    <w:p w:rsidR="00FE1E8D" w:rsidRPr="00297512" w:rsidRDefault="0013072C" w:rsidP="001D7535">
      <w:pPr>
        <w:numPr>
          <w:ilvl w:val="0"/>
          <w:numId w:val="2"/>
        </w:numPr>
        <w:spacing w:after="167"/>
        <w:ind w:right="47" w:hanging="338"/>
      </w:pPr>
      <w:r w:rsidRPr="00297512">
        <w:t>W przypadku pozyskania dofinansowania przedmiotowe projekty powinny zostać zr</w:t>
      </w:r>
      <w:r w:rsidR="00A27D02" w:rsidRPr="00297512">
        <w:t xml:space="preserve">ealizowane przez Gminę </w:t>
      </w:r>
      <w:r w:rsidR="001D7535" w:rsidRPr="00297512">
        <w:t>Krynki</w:t>
      </w:r>
      <w:r w:rsidRPr="00297512">
        <w:t xml:space="preserve"> najpóźniej do dnia 31 grudnia 2018 r. </w:t>
      </w:r>
    </w:p>
    <w:p w:rsidR="00FE1E8D" w:rsidRPr="00297512" w:rsidRDefault="0013072C" w:rsidP="001D7535">
      <w:pPr>
        <w:numPr>
          <w:ilvl w:val="0"/>
          <w:numId w:val="2"/>
        </w:numPr>
        <w:spacing w:after="169"/>
        <w:ind w:right="47" w:hanging="338"/>
      </w:pPr>
      <w:r w:rsidRPr="00D038A8">
        <w:t>Zamontowane instalacje zostaną przekazane</w:t>
      </w:r>
      <w:r w:rsidRPr="00297512">
        <w:t xml:space="preserve"> w użytkowanie właścicielom/współwłaścicielom posesji po zakończeniu inwestycji.  </w:t>
      </w:r>
    </w:p>
    <w:p w:rsidR="00FE1E8D" w:rsidRPr="00297512" w:rsidRDefault="0013072C" w:rsidP="001D7535">
      <w:pPr>
        <w:numPr>
          <w:ilvl w:val="0"/>
          <w:numId w:val="2"/>
        </w:numPr>
        <w:spacing w:after="172" w:line="269" w:lineRule="auto"/>
        <w:ind w:right="47" w:hanging="338"/>
      </w:pPr>
      <w:r w:rsidRPr="00297512">
        <w:t>Projekty będą współfinansowane ze środków pochodzących z Europejskiego Funduszu Rozwoju Regionalnego i wysokość dofinansowania wynie</w:t>
      </w:r>
      <w:r w:rsidR="00A27D02" w:rsidRPr="00297512">
        <w:t>sie do 70</w:t>
      </w:r>
      <w:r w:rsidRPr="00297512">
        <w:t xml:space="preserve"> % kosztów kwalifikowalnych.  </w:t>
      </w:r>
    </w:p>
    <w:p w:rsidR="00FE1E8D" w:rsidRPr="00297512" w:rsidRDefault="0013072C" w:rsidP="001D7535">
      <w:pPr>
        <w:numPr>
          <w:ilvl w:val="0"/>
          <w:numId w:val="2"/>
        </w:numPr>
        <w:spacing w:after="166"/>
        <w:ind w:right="47" w:hanging="338"/>
      </w:pPr>
      <w:r w:rsidRPr="00297512">
        <w:t xml:space="preserve">Realizacja inwestycji będzie uzależniona od możliwości finansowych gminy oraz od pozyskania środków finansowych ze źródeł zewnętrznych.  </w:t>
      </w:r>
    </w:p>
    <w:p w:rsidR="00FE1E8D" w:rsidRPr="00297512" w:rsidRDefault="0013072C" w:rsidP="001D7535">
      <w:pPr>
        <w:numPr>
          <w:ilvl w:val="0"/>
          <w:numId w:val="2"/>
        </w:numPr>
        <w:ind w:right="47" w:hanging="338"/>
      </w:pPr>
      <w:r w:rsidRPr="00297512">
        <w:t>Właściciel wyraża chęć uczestnictwa w projekcie i zobowiązuje się do partycypacji w kosztach realizacji</w:t>
      </w:r>
      <w:r w:rsidR="00A27D02" w:rsidRPr="00297512">
        <w:t xml:space="preserve"> projektu w wysokości minimum 30</w:t>
      </w:r>
      <w:r w:rsidRPr="00297512">
        <w:t xml:space="preserve"> % wartości kosztów kwalifikowanych projektu </w:t>
      </w:r>
      <w:r w:rsidR="001D7535" w:rsidRPr="00297512">
        <w:t xml:space="preserve"> </w:t>
      </w:r>
      <w:r w:rsidRPr="00297512">
        <w:t xml:space="preserve">(tj. kosztów związanych z m.in. zakupem i montażem na jego </w:t>
      </w:r>
      <w:r w:rsidR="001D7535" w:rsidRPr="00297512">
        <w:t>budynku mieszkalnym</w:t>
      </w:r>
      <w:r w:rsidRPr="00297512">
        <w:t xml:space="preserve"> instalacji kolektorów słonecznych/instalacji ogniw fotowoltaicznych, nadzorem inwestorskim, opracowaniem dokumentacji projektowej, promocją projektu).  </w:t>
      </w:r>
    </w:p>
    <w:p w:rsidR="001D7535" w:rsidRPr="00297512" w:rsidRDefault="001D7535" w:rsidP="001D7535">
      <w:pPr>
        <w:ind w:left="338" w:right="47" w:firstLine="0"/>
      </w:pPr>
    </w:p>
    <w:p w:rsidR="00FE1E8D" w:rsidRPr="00D038A8" w:rsidRDefault="0013072C" w:rsidP="001D7535">
      <w:pPr>
        <w:numPr>
          <w:ilvl w:val="0"/>
          <w:numId w:val="2"/>
        </w:numPr>
        <w:spacing w:after="174"/>
        <w:ind w:right="47" w:hanging="338"/>
      </w:pPr>
      <w:r w:rsidRPr="00D038A8">
        <w:t xml:space="preserve">Właściciel zobowiązuje się przez okres trwałości projektu do ubezpieczenia budynku oraz posiadanej instalacji kolektorów słonecznych/instalacji ogniw fotowoltaicznych.  </w:t>
      </w:r>
    </w:p>
    <w:p w:rsidR="00FE1E8D" w:rsidRPr="00297512" w:rsidRDefault="00A27D02" w:rsidP="001D7535">
      <w:pPr>
        <w:numPr>
          <w:ilvl w:val="0"/>
          <w:numId w:val="2"/>
        </w:numPr>
        <w:spacing w:after="175"/>
        <w:ind w:right="47" w:hanging="338"/>
      </w:pPr>
      <w:r w:rsidRPr="00297512">
        <w:t xml:space="preserve">Gmina </w:t>
      </w:r>
      <w:r w:rsidR="001D7535" w:rsidRPr="00297512">
        <w:t>Krynki</w:t>
      </w:r>
      <w:r w:rsidR="0013072C" w:rsidRPr="00297512">
        <w:t xml:space="preserve"> dopuszcza możliwość wprowadzenia zmian w niniejszym Regulaminie naboru wniosków.  </w:t>
      </w:r>
    </w:p>
    <w:p w:rsidR="00FE1E8D" w:rsidRPr="00297512" w:rsidRDefault="0013072C" w:rsidP="001D7535">
      <w:pPr>
        <w:numPr>
          <w:ilvl w:val="0"/>
          <w:numId w:val="2"/>
        </w:numPr>
        <w:spacing w:after="135"/>
        <w:ind w:right="47" w:hanging="338"/>
      </w:pPr>
      <w:r w:rsidRPr="00297512">
        <w:t xml:space="preserve">Szczegółowe informacje dotyczące naboru wniosków uzyskać można osobiście w Urzędzie </w:t>
      </w:r>
      <w:r w:rsidR="001D7535" w:rsidRPr="00297512">
        <w:t xml:space="preserve">Miejskim </w:t>
      </w:r>
      <w:r w:rsidR="00A27D02" w:rsidRPr="00297512">
        <w:t xml:space="preserve">w </w:t>
      </w:r>
      <w:r w:rsidR="001D7535" w:rsidRPr="00297512">
        <w:t>Krynkach w pokoju nr 2</w:t>
      </w:r>
      <w:r w:rsidRPr="00297512">
        <w:t xml:space="preserve">.  </w:t>
      </w:r>
    </w:p>
    <w:p w:rsidR="001D7535" w:rsidRPr="00297512" w:rsidRDefault="001D7535" w:rsidP="001D7535">
      <w:pPr>
        <w:spacing w:after="135"/>
        <w:ind w:left="338" w:right="47" w:firstLine="0"/>
      </w:pPr>
    </w:p>
    <w:p w:rsidR="00FE1E8D" w:rsidRPr="00297512" w:rsidRDefault="0013072C">
      <w:pPr>
        <w:pStyle w:val="Nagwek1"/>
        <w:spacing w:after="80"/>
        <w:ind w:left="10" w:right="62"/>
      </w:pPr>
      <w:r w:rsidRPr="00297512">
        <w:lastRenderedPageBreak/>
        <w:t>II.TERMIN</w:t>
      </w:r>
      <w:r w:rsidR="00A27D02" w:rsidRPr="00297512">
        <w:t xml:space="preserve"> </w:t>
      </w:r>
      <w:r w:rsidRPr="00297512">
        <w:t>I</w:t>
      </w:r>
      <w:r w:rsidR="00A27D02" w:rsidRPr="00297512">
        <w:t xml:space="preserve"> </w:t>
      </w:r>
      <w:r w:rsidRPr="00297512">
        <w:t>MIEJSCE</w:t>
      </w:r>
      <w:r w:rsidR="00A27D02" w:rsidRPr="00297512">
        <w:t xml:space="preserve"> </w:t>
      </w:r>
      <w:r w:rsidRPr="00297512">
        <w:t>SKŁADANIA</w:t>
      </w:r>
      <w:r w:rsidR="00A27D02" w:rsidRPr="00297512">
        <w:t xml:space="preserve"> </w:t>
      </w:r>
      <w:r w:rsidRPr="00297512">
        <w:t>WNIOSKÓW</w:t>
      </w:r>
    </w:p>
    <w:p w:rsidR="00B52ADA" w:rsidRPr="00297512" w:rsidRDefault="00B52ADA" w:rsidP="00B52ADA">
      <w:pPr>
        <w:pStyle w:val="Akapitzlist"/>
        <w:ind w:left="0" w:right="47" w:firstLine="0"/>
      </w:pPr>
    </w:p>
    <w:p w:rsidR="001D7535" w:rsidRPr="00297512" w:rsidRDefault="0013072C" w:rsidP="00B52ADA">
      <w:pPr>
        <w:pStyle w:val="Akapitzlist"/>
        <w:numPr>
          <w:ilvl w:val="0"/>
          <w:numId w:val="23"/>
        </w:numPr>
        <w:ind w:right="47" w:hanging="338"/>
      </w:pPr>
      <w:r w:rsidRPr="00297512">
        <w:t>Nabór wniosków pr</w:t>
      </w:r>
      <w:r w:rsidR="00A27D02" w:rsidRPr="00297512">
        <w:t>owadzony będzi</w:t>
      </w:r>
      <w:r w:rsidR="001D7535" w:rsidRPr="00297512">
        <w:t xml:space="preserve">e w terminie </w:t>
      </w:r>
      <w:r w:rsidR="00D038A8" w:rsidRPr="00D038A8">
        <w:t>od 01 marca 2017 r. do 07</w:t>
      </w:r>
      <w:r w:rsidR="00A27D02" w:rsidRPr="00D038A8">
        <w:t xml:space="preserve"> marca</w:t>
      </w:r>
      <w:r w:rsidRPr="00D038A8">
        <w:t xml:space="preserve"> 2017 r.</w:t>
      </w:r>
      <w:r w:rsidRPr="00297512">
        <w:t xml:space="preserve">  Wnioski należy dostarczy</w:t>
      </w:r>
      <w:r w:rsidR="00A27D02" w:rsidRPr="00297512">
        <w:t xml:space="preserve">ć do Urzędu </w:t>
      </w:r>
      <w:r w:rsidR="001D7535" w:rsidRPr="00297512">
        <w:t>Miejskiego w Krynkach, 16 – 120 Krynki</w:t>
      </w:r>
      <w:r w:rsidR="00A27D02" w:rsidRPr="00297512">
        <w:t xml:space="preserve">, ul. </w:t>
      </w:r>
      <w:r w:rsidR="001D7535" w:rsidRPr="00297512">
        <w:t>Garbarska 16, p</w:t>
      </w:r>
      <w:r w:rsidR="00A27D02" w:rsidRPr="00297512">
        <w:t xml:space="preserve">okój nr </w:t>
      </w:r>
      <w:r w:rsidR="001D7535" w:rsidRPr="00297512">
        <w:t>15</w:t>
      </w:r>
      <w:r w:rsidR="00A27D02" w:rsidRPr="00297512">
        <w:t xml:space="preserve"> </w:t>
      </w:r>
      <w:r w:rsidRPr="00297512">
        <w:t>osobiście, za pośrednictwem poczty lub usług kurierskich, w dni robocze od 7</w:t>
      </w:r>
      <w:r w:rsidR="00A27D02" w:rsidRPr="00297512">
        <w:t xml:space="preserve">:30 do 15:30 w </w:t>
      </w:r>
      <w:r w:rsidR="001D7535" w:rsidRPr="00297512">
        <w:t xml:space="preserve">terminie </w:t>
      </w:r>
      <w:r w:rsidR="00D038A8" w:rsidRPr="00D038A8">
        <w:t xml:space="preserve">do 07 marca </w:t>
      </w:r>
      <w:r w:rsidRPr="00D038A8">
        <w:t>2017 r</w:t>
      </w:r>
      <w:r w:rsidRPr="00297512">
        <w:t xml:space="preserve">. W przypadku wniosków wysyłanych pocztą, decyduje </w:t>
      </w:r>
      <w:r w:rsidR="001D7535" w:rsidRPr="00297512">
        <w:t>data wpływu wniosku do Urzędu.</w:t>
      </w:r>
    </w:p>
    <w:p w:rsidR="00B52ADA" w:rsidRPr="00297512" w:rsidRDefault="001D7535" w:rsidP="00B52ADA">
      <w:pPr>
        <w:pStyle w:val="Akapitzlist"/>
        <w:numPr>
          <w:ilvl w:val="0"/>
          <w:numId w:val="23"/>
        </w:numPr>
        <w:ind w:right="47" w:hanging="338"/>
      </w:pPr>
      <w:r w:rsidRPr="00297512">
        <w:t>Osoba</w:t>
      </w:r>
      <w:r w:rsidR="000A7120" w:rsidRPr="00297512">
        <w:t xml:space="preserve"> do kontaktu: </w:t>
      </w:r>
      <w:r w:rsidRPr="00297512">
        <w:t xml:space="preserve">Emilia Szulborska-Żyndul, tel: 85 722 85 50 wew. 37, </w:t>
      </w:r>
      <w:hyperlink r:id="rId6" w:history="1">
        <w:r w:rsidRPr="00297512">
          <w:rPr>
            <w:rStyle w:val="Hipercze"/>
          </w:rPr>
          <w:t>gospodarczy@krynki.pl</w:t>
        </w:r>
      </w:hyperlink>
      <w:r w:rsidRPr="00297512">
        <w:t>.</w:t>
      </w:r>
    </w:p>
    <w:p w:rsidR="00FE1E8D" w:rsidRPr="00297512" w:rsidRDefault="0013072C" w:rsidP="00B52ADA">
      <w:pPr>
        <w:pStyle w:val="Akapitzlist"/>
        <w:numPr>
          <w:ilvl w:val="0"/>
          <w:numId w:val="23"/>
        </w:numPr>
        <w:ind w:right="47" w:hanging="338"/>
      </w:pPr>
      <w:r w:rsidRPr="00297512">
        <w:t>Wniosek</w:t>
      </w:r>
      <w:r w:rsidR="003C4287">
        <w:t xml:space="preserve"> i ankiety dotyczące</w:t>
      </w:r>
      <w:r w:rsidRPr="00297512">
        <w:t xml:space="preserve"> przystąpienia do projektu dostępny jest w siedz</w:t>
      </w:r>
      <w:r w:rsidR="000A7120" w:rsidRPr="00297512">
        <w:t xml:space="preserve">ibie Urzędu </w:t>
      </w:r>
      <w:r w:rsidR="001D7535" w:rsidRPr="00297512">
        <w:t>Miejskiego</w:t>
      </w:r>
      <w:r w:rsidR="000A7120" w:rsidRPr="00297512">
        <w:t xml:space="preserve"> w </w:t>
      </w:r>
      <w:r w:rsidR="001D7535" w:rsidRPr="00297512">
        <w:t>Krynkach, pok. nr 2</w:t>
      </w:r>
      <w:r w:rsidR="000A7120" w:rsidRPr="00297512">
        <w:t xml:space="preserve"> </w:t>
      </w:r>
      <w:r w:rsidR="004B796C">
        <w:t>oraz na stronach</w:t>
      </w:r>
      <w:r w:rsidRPr="00297512">
        <w:t xml:space="preserve"> in</w:t>
      </w:r>
      <w:r w:rsidR="004B796C">
        <w:t>ternetowych:</w:t>
      </w:r>
      <w:bookmarkStart w:id="0" w:name="_GoBack"/>
      <w:bookmarkEnd w:id="0"/>
      <w:r w:rsidR="000A7120" w:rsidRPr="00297512">
        <w:t xml:space="preserve"> </w:t>
      </w:r>
      <w:hyperlink r:id="rId7" w:history="1">
        <w:r w:rsidR="001D7535" w:rsidRPr="00297512">
          <w:rPr>
            <w:rStyle w:val="Hipercze"/>
          </w:rPr>
          <w:t>http://krynki.pl/</w:t>
        </w:r>
      </w:hyperlink>
      <w:r w:rsidR="004B796C">
        <w:rPr>
          <w:rStyle w:val="Hipercze"/>
        </w:rPr>
        <w:t xml:space="preserve"> </w:t>
      </w:r>
      <w:r w:rsidR="004B796C">
        <w:rPr>
          <w:szCs w:val="24"/>
        </w:rPr>
        <w:t>i</w:t>
      </w:r>
      <w:r w:rsidR="004B796C">
        <w:rPr>
          <w:szCs w:val="24"/>
        </w:rPr>
        <w:t xml:space="preserve"> http://ug-krynki.pbip.pl/</w:t>
      </w:r>
      <w:r w:rsidR="001D7535" w:rsidRPr="00297512">
        <w:t xml:space="preserve">. </w:t>
      </w:r>
      <w:r w:rsidR="003C4287">
        <w:rPr>
          <w:b/>
          <w:i/>
        </w:rPr>
        <w:t xml:space="preserve">Dokumenty </w:t>
      </w:r>
      <w:r w:rsidRPr="00297512">
        <w:rPr>
          <w:b/>
          <w:i/>
        </w:rPr>
        <w:t xml:space="preserve">złożone po upływie ww. terminu zostaną odrzucone.  </w:t>
      </w:r>
    </w:p>
    <w:p w:rsidR="00FE1E8D" w:rsidRPr="00297512" w:rsidRDefault="00FE1E8D" w:rsidP="001D7535">
      <w:pPr>
        <w:spacing w:after="20" w:line="259" w:lineRule="auto"/>
        <w:ind w:left="0" w:right="0" w:firstLine="0"/>
      </w:pPr>
    </w:p>
    <w:p w:rsidR="00B52ADA" w:rsidRPr="00297512" w:rsidRDefault="00B52ADA" w:rsidP="001D7535">
      <w:pPr>
        <w:spacing w:after="20" w:line="259" w:lineRule="auto"/>
        <w:ind w:left="0" w:right="0" w:firstLine="0"/>
      </w:pPr>
    </w:p>
    <w:p w:rsidR="00B52ADA" w:rsidRPr="00297512" w:rsidRDefault="0013072C">
      <w:pPr>
        <w:pStyle w:val="Nagwek1"/>
        <w:spacing w:after="130"/>
        <w:ind w:left="10" w:right="63"/>
      </w:pPr>
      <w:r w:rsidRPr="00297512">
        <w:t>III.SZCZEGÓŁOWA</w:t>
      </w:r>
      <w:r w:rsidR="000A7120" w:rsidRPr="00297512">
        <w:t xml:space="preserve"> </w:t>
      </w:r>
      <w:r w:rsidRPr="00297512">
        <w:t>INFORMACJA</w:t>
      </w:r>
      <w:r w:rsidR="000A7120" w:rsidRPr="00297512">
        <w:t xml:space="preserve"> </w:t>
      </w:r>
      <w:r w:rsidRPr="00297512">
        <w:t>O</w:t>
      </w:r>
      <w:r w:rsidR="000A7120" w:rsidRPr="00297512">
        <w:t xml:space="preserve"> </w:t>
      </w:r>
      <w:r w:rsidRPr="00297512">
        <w:t xml:space="preserve">PROJEKCIE  </w:t>
      </w:r>
    </w:p>
    <w:p w:rsidR="00925912" w:rsidRPr="00297512" w:rsidRDefault="00925912" w:rsidP="00925912"/>
    <w:p w:rsidR="00FE1E8D" w:rsidRPr="00297512" w:rsidRDefault="0013072C">
      <w:pPr>
        <w:pStyle w:val="Nagwek1"/>
        <w:spacing w:after="130"/>
        <w:ind w:left="10" w:right="63"/>
      </w:pPr>
      <w:r w:rsidRPr="00297512">
        <w:t>Projekt obejmujący montaż instalacji kolektorów słonecznych/instalacji ogniw fotowoltaicznych na terenie Gmi</w:t>
      </w:r>
      <w:r w:rsidR="000A7120" w:rsidRPr="00297512">
        <w:t xml:space="preserve">ny </w:t>
      </w:r>
      <w:r w:rsidR="00B52ADA" w:rsidRPr="00297512">
        <w:t>Krynki</w:t>
      </w:r>
    </w:p>
    <w:p w:rsidR="00B52ADA" w:rsidRPr="00297512" w:rsidRDefault="00B52ADA" w:rsidP="00B52ADA">
      <w:pPr>
        <w:ind w:left="0" w:right="46" w:firstLine="0"/>
      </w:pPr>
    </w:p>
    <w:p w:rsidR="00B52ADA" w:rsidRPr="00297512" w:rsidRDefault="00D038A8" w:rsidP="00B52ADA">
      <w:pPr>
        <w:pStyle w:val="Akapitzlist"/>
        <w:numPr>
          <w:ilvl w:val="0"/>
          <w:numId w:val="24"/>
        </w:numPr>
        <w:ind w:right="46" w:hanging="338"/>
      </w:pPr>
      <w:r w:rsidRPr="00D038A8">
        <w:rPr>
          <w:b/>
          <w:i/>
        </w:rPr>
        <w:t>Stali m</w:t>
      </w:r>
      <w:r w:rsidR="000A7120" w:rsidRPr="00D038A8">
        <w:rPr>
          <w:b/>
          <w:i/>
        </w:rPr>
        <w:t>ieszkańcy</w:t>
      </w:r>
      <w:r w:rsidR="000A7120" w:rsidRPr="00297512">
        <w:t xml:space="preserve"> Gminy </w:t>
      </w:r>
      <w:r w:rsidR="00B52ADA" w:rsidRPr="00297512">
        <w:t>Krynki</w:t>
      </w:r>
      <w:r w:rsidR="0013072C" w:rsidRPr="00297512">
        <w:t xml:space="preserve"> mogą aplikować zarówno o zakup </w:t>
      </w:r>
      <w:r w:rsidR="000A7120" w:rsidRPr="00297512">
        <w:t xml:space="preserve">i montaż kolektorów słonecznych i </w:t>
      </w:r>
      <w:r w:rsidR="0013072C" w:rsidRPr="00297512">
        <w:t xml:space="preserve">instalacji ogniw fotowoltaicznych. </w:t>
      </w:r>
    </w:p>
    <w:p w:rsidR="00B52ADA" w:rsidRPr="00866294" w:rsidRDefault="0013072C" w:rsidP="00B52ADA">
      <w:pPr>
        <w:pStyle w:val="Akapitzlist"/>
        <w:numPr>
          <w:ilvl w:val="0"/>
          <w:numId w:val="24"/>
        </w:numPr>
        <w:ind w:right="46" w:hanging="338"/>
        <w:rPr>
          <w:color w:val="auto"/>
        </w:rPr>
      </w:pPr>
      <w:r w:rsidRPr="00866294">
        <w:rPr>
          <w:color w:val="auto"/>
        </w:rPr>
        <w:t>W związku z ograniczeniami wprowadzonymi w Regionalnym Programie Operacyjnym Województwa Podlaskiego na lata 2014 – 2020 istnieje możliwość ubiegania się o dofinansowanie na te projekty, w których łączna moc instalacji z OZE nie przekracza  2 MW przy energii słonecznej. Dlatego też, umowy podpisywane z mieszkańcami będą rozpatrywane według kolejności ich składania, aby łączna moc instalacji nie przekroczyła wartości granicznych, gdyż wtedy wniosek zostałby od</w:t>
      </w:r>
      <w:r w:rsidR="00B52ADA" w:rsidRPr="00866294">
        <w:rPr>
          <w:color w:val="auto"/>
        </w:rPr>
        <w:t>rzucony ze względów formalnych.</w:t>
      </w:r>
    </w:p>
    <w:p w:rsidR="00FE1E8D" w:rsidRPr="00297512" w:rsidRDefault="0013072C" w:rsidP="00570004">
      <w:pPr>
        <w:pStyle w:val="Akapitzlist"/>
        <w:numPr>
          <w:ilvl w:val="0"/>
          <w:numId w:val="24"/>
        </w:numPr>
        <w:ind w:right="46" w:hanging="338"/>
      </w:pPr>
      <w:r w:rsidRPr="00297512">
        <w:t>Instalacje zamontowane na i w budynkach nie mogą być wykorzystywane do prowadzenia działalności rolniczej oraz działalności gospodarczej w tym agroturystyki – przeznaczone są wyłącznie na potrzeby gospod</w:t>
      </w:r>
      <w:r w:rsidR="00570004">
        <w:t>arstwa domowego. W</w:t>
      </w:r>
      <w:r w:rsidR="00570004" w:rsidRPr="00570004">
        <w:t xml:space="preserve"> budynku mieszkalnym może być może być zarejestrowana </w:t>
      </w:r>
      <w:r w:rsidR="00570004">
        <w:t xml:space="preserve">działalność gospodarcza, </w:t>
      </w:r>
      <w:r w:rsidR="00570004" w:rsidRPr="00570004">
        <w:t>ale nie może być faktycznie prowadzona. Oznacza to, że jeśli ktoś wynajmuje biuro w innej lokalizacji, bądź też jeśli ktoś prowadzi usługi czy produkcję, która ze względu na swój charakter musi odbywać się poza budynkie</w:t>
      </w:r>
      <w:r w:rsidR="005158D9">
        <w:t>m mieszkalnym (usługi budowlane</w:t>
      </w:r>
      <w:r w:rsidR="00570004" w:rsidRPr="00570004">
        <w:t xml:space="preserve"> itp.) to w takiej sytuacji budynek mieszkalny </w:t>
      </w:r>
      <w:r w:rsidR="00570004">
        <w:t xml:space="preserve">można </w:t>
      </w:r>
      <w:r w:rsidR="00570004" w:rsidRPr="00570004">
        <w:t xml:space="preserve">uznać za kwalifikowalny. </w:t>
      </w:r>
    </w:p>
    <w:p w:rsidR="00FE1E8D" w:rsidRPr="00297512" w:rsidRDefault="00FE1E8D" w:rsidP="00B52ADA">
      <w:pPr>
        <w:spacing w:after="0" w:line="259" w:lineRule="auto"/>
        <w:ind w:left="720" w:right="0" w:firstLine="0"/>
      </w:pPr>
    </w:p>
    <w:p w:rsidR="00FE1E8D" w:rsidRPr="00297512" w:rsidRDefault="0013072C">
      <w:pPr>
        <w:spacing w:after="128" w:line="270" w:lineRule="auto"/>
        <w:ind w:right="59"/>
        <w:jc w:val="center"/>
      </w:pPr>
      <w:r w:rsidRPr="00297512">
        <w:rPr>
          <w:b/>
        </w:rPr>
        <w:t xml:space="preserve">Warunki udziału w projekcie:  </w:t>
      </w:r>
    </w:p>
    <w:p w:rsidR="00FE1E8D" w:rsidRPr="00297512" w:rsidRDefault="000A7120">
      <w:pPr>
        <w:numPr>
          <w:ilvl w:val="0"/>
          <w:numId w:val="4"/>
        </w:numPr>
        <w:spacing w:after="133" w:line="269" w:lineRule="auto"/>
        <w:ind w:left="680" w:right="47" w:hanging="226"/>
      </w:pPr>
      <w:r w:rsidRPr="00297512">
        <w:t xml:space="preserve">Odpowiednio wyeksponowana </w:t>
      </w:r>
      <w:r w:rsidR="0013072C" w:rsidRPr="00297512">
        <w:t xml:space="preserve">połać dachu/fasada na budynku mieszkalnym lub gospodarczym powinna posiadać wolną powierzchnię niezbędną do zamontowania paneli kolektorów słonecznych/fotowoltaicznych;  </w:t>
      </w:r>
    </w:p>
    <w:p w:rsidR="00FE1E8D" w:rsidRPr="00297512" w:rsidRDefault="00570004">
      <w:pPr>
        <w:numPr>
          <w:ilvl w:val="0"/>
          <w:numId w:val="4"/>
        </w:numPr>
        <w:spacing w:after="130"/>
        <w:ind w:left="680" w:right="47" w:hanging="226"/>
      </w:pPr>
      <w:r>
        <w:t>U</w:t>
      </w:r>
      <w:r w:rsidR="0013072C" w:rsidRPr="00297512">
        <w:t xml:space="preserve">czestnik projektu musi złożyć wniosek dotyczący przystąpienia do projektu w celu zweryfikowania, czy budynek spełnia wszystkie niezbędne warunki oraz w celu dobrania odpowiedniej mocy instalacji kolektorów słonecznych/instalacji ogniw fotowoltaicznych. Należy podkreślić, że instalacja musi być tak dobrana, aby całkowita wartość energii elektrycznej wyprodukowanej przez tę instalację nie mogła przekroczyć całkowitej wartość </w:t>
      </w:r>
      <w:r w:rsidR="0013072C" w:rsidRPr="00297512">
        <w:lastRenderedPageBreak/>
        <w:t xml:space="preserve">energii elektrycznej zakupionej z sieci energetycznej przez właściciela/współwłaściciela w ostatnim rocznym okresie rozliczeniowym. W ankiecie należy podać wartość energii elektrycznej zakupionej przez właściciela/współwłaściciela w ostatnim rocznym okresie rozliczeniowym z sieci energetycznej na podstawie rozliczeń z Zakładem Energetycznym, które musi być dołączone do ankiety. Podanie zawyżonych wartości zużytej energii będzie skutkowało zwrotem dotacji;  </w:t>
      </w:r>
    </w:p>
    <w:p w:rsidR="00FE1E8D" w:rsidRPr="00297512" w:rsidRDefault="00570004">
      <w:pPr>
        <w:numPr>
          <w:ilvl w:val="0"/>
          <w:numId w:val="4"/>
        </w:numPr>
        <w:spacing w:after="127"/>
        <w:ind w:left="680" w:right="47" w:hanging="226"/>
      </w:pPr>
      <w:r>
        <w:t>M</w:t>
      </w:r>
      <w:r w:rsidR="0013072C" w:rsidRPr="00297512">
        <w:t>oc zainstalowanej instalacji fotowoltaicznej nie może przekroczyć mocy przyłączeniowej wynikającej z umowy na dostawę energii elektry</w:t>
      </w:r>
      <w:r>
        <w:t>cznej;</w:t>
      </w:r>
    </w:p>
    <w:p w:rsidR="00FE1E8D" w:rsidRPr="00297512" w:rsidRDefault="0013072C" w:rsidP="00B52ADA">
      <w:pPr>
        <w:numPr>
          <w:ilvl w:val="0"/>
          <w:numId w:val="4"/>
        </w:numPr>
        <w:spacing w:after="81"/>
        <w:ind w:left="680" w:right="47" w:hanging="226"/>
      </w:pPr>
      <w:r w:rsidRPr="00297512">
        <w:t xml:space="preserve">Instalacja elektryczna </w:t>
      </w:r>
      <w:proofErr w:type="spellStart"/>
      <w:r w:rsidRPr="00297512">
        <w:t>włączeniowa</w:t>
      </w:r>
      <w:proofErr w:type="spellEnd"/>
      <w:r w:rsidRPr="00297512">
        <w:t xml:space="preserve"> w budynku powinna być sprawna, posiadać uziemienie i zabezpieczenia przeciwprzepięciowe i przeciwporażeniowe. Dostosowanie instalacji elektrycznej do obecnych wymogów przepisów i norm leży po stronie właściciela budynku i winno być wykonane przed montażem instalacji fotowoltaicznej.  </w:t>
      </w:r>
    </w:p>
    <w:p w:rsidR="00FE1E8D" w:rsidRPr="00297512" w:rsidRDefault="00FE1E8D">
      <w:pPr>
        <w:spacing w:after="0" w:line="259" w:lineRule="auto"/>
        <w:ind w:left="0" w:right="0" w:firstLine="0"/>
        <w:jc w:val="left"/>
      </w:pPr>
    </w:p>
    <w:p w:rsidR="00FE1E8D" w:rsidRPr="00297512" w:rsidRDefault="0013072C">
      <w:pPr>
        <w:pStyle w:val="Nagwek1"/>
        <w:spacing w:after="129"/>
        <w:ind w:left="10" w:right="60"/>
      </w:pPr>
      <w:r w:rsidRPr="00297512">
        <w:t>IV.KTO</w:t>
      </w:r>
      <w:r w:rsidR="00BC676B" w:rsidRPr="00297512">
        <w:t xml:space="preserve"> </w:t>
      </w:r>
      <w:r w:rsidRPr="00297512">
        <w:t>MOŻE</w:t>
      </w:r>
      <w:r w:rsidR="00BC676B" w:rsidRPr="00297512">
        <w:t xml:space="preserve"> </w:t>
      </w:r>
      <w:r w:rsidRPr="00297512">
        <w:t>APLIKOWAĆ</w:t>
      </w:r>
    </w:p>
    <w:p w:rsidR="00B52ADA" w:rsidRPr="00297512" w:rsidRDefault="00B52ADA" w:rsidP="00B52ADA"/>
    <w:p w:rsidR="00B52ADA" w:rsidRPr="00297512" w:rsidRDefault="0013072C" w:rsidP="00B52ADA">
      <w:pPr>
        <w:pStyle w:val="Akapitzlist"/>
        <w:numPr>
          <w:ilvl w:val="0"/>
          <w:numId w:val="25"/>
        </w:numPr>
        <w:spacing w:after="87"/>
        <w:ind w:right="47"/>
      </w:pPr>
      <w:r w:rsidRPr="00297512">
        <w:t xml:space="preserve">osoby fizyczne </w:t>
      </w:r>
      <w:r w:rsidR="00D038A8" w:rsidRPr="00D038A8">
        <w:rPr>
          <w:b/>
          <w:i/>
        </w:rPr>
        <w:t xml:space="preserve">stale </w:t>
      </w:r>
      <w:r w:rsidRPr="00D038A8">
        <w:rPr>
          <w:b/>
          <w:i/>
        </w:rPr>
        <w:t>zamies</w:t>
      </w:r>
      <w:r w:rsidR="00BE41C8" w:rsidRPr="00D038A8">
        <w:rPr>
          <w:b/>
          <w:i/>
        </w:rPr>
        <w:t>zkałe</w:t>
      </w:r>
      <w:r w:rsidR="00BE41C8" w:rsidRPr="00297512">
        <w:t xml:space="preserve"> na terenie </w:t>
      </w:r>
      <w:r w:rsidR="00B52ADA" w:rsidRPr="00297512">
        <w:t>Gminy Krynki</w:t>
      </w:r>
      <w:r w:rsidRPr="00297512">
        <w:t xml:space="preserve">, będące właścicielem/współwłaścicielem budynku/lokalu mieszkalnego, gdzie efekty realizacji projektu wykorzystywane będą wyłącznie do celów socjalno - bytowych mieszkańców  </w:t>
      </w:r>
    </w:p>
    <w:p w:rsidR="00B52ADA" w:rsidRPr="00297512" w:rsidRDefault="0013072C" w:rsidP="00B52ADA">
      <w:pPr>
        <w:pStyle w:val="Akapitzlist"/>
        <w:numPr>
          <w:ilvl w:val="0"/>
          <w:numId w:val="25"/>
        </w:numPr>
        <w:spacing w:after="87"/>
        <w:ind w:right="47"/>
      </w:pPr>
      <w:r w:rsidRPr="00297512">
        <w:t>w przypadku współwłasności nieruchomości wszyscy współwłaściciele muszą wyrazić zgodę na użyczenie n</w:t>
      </w:r>
      <w:r w:rsidR="00B52ADA" w:rsidRPr="00297512">
        <w:t>ieruchomości na cele projektu,</w:t>
      </w:r>
    </w:p>
    <w:p w:rsidR="00B52ADA" w:rsidRPr="00297512" w:rsidRDefault="0013072C" w:rsidP="00B52ADA">
      <w:pPr>
        <w:pStyle w:val="Akapitzlist"/>
        <w:numPr>
          <w:ilvl w:val="0"/>
          <w:numId w:val="25"/>
        </w:numPr>
        <w:spacing w:after="87"/>
        <w:ind w:right="47"/>
      </w:pPr>
      <w:r w:rsidRPr="00297512">
        <w:t xml:space="preserve">budynek, na którym będą zainstalowane panele </w:t>
      </w:r>
      <w:r w:rsidR="00BC676B" w:rsidRPr="00297512">
        <w:t xml:space="preserve">solarne lub </w:t>
      </w:r>
      <w:r w:rsidRPr="00297512">
        <w:t>fotowoltaiczne, nie może posiadać pokrycia z ma</w:t>
      </w:r>
      <w:r w:rsidR="00B52ADA" w:rsidRPr="00297512">
        <w:t>teriałów zawierających azbest,</w:t>
      </w:r>
    </w:p>
    <w:p w:rsidR="00B52ADA" w:rsidRPr="00297512" w:rsidRDefault="0013072C" w:rsidP="00B52ADA">
      <w:pPr>
        <w:pStyle w:val="Akapitzlist"/>
        <w:numPr>
          <w:ilvl w:val="0"/>
          <w:numId w:val="25"/>
        </w:numPr>
        <w:spacing w:after="87"/>
        <w:ind w:right="47"/>
      </w:pPr>
      <w:r w:rsidRPr="00297512">
        <w:t>nieruchomość, której dotyczy wniosek nie może mieć już zainstalowanej instal</w:t>
      </w:r>
      <w:r w:rsidR="00BC676B" w:rsidRPr="00297512">
        <w:t>acji fotowoltaicznej w przypadku ubiegania się o dotację na montaż instalacji fotowoltaicznej.</w:t>
      </w:r>
    </w:p>
    <w:p w:rsidR="00B52ADA" w:rsidRPr="00297512" w:rsidRDefault="00BC676B" w:rsidP="00B52ADA">
      <w:pPr>
        <w:pStyle w:val="Akapitzlist"/>
        <w:numPr>
          <w:ilvl w:val="0"/>
          <w:numId w:val="25"/>
        </w:numPr>
        <w:spacing w:after="87"/>
        <w:ind w:right="47"/>
      </w:pPr>
      <w:r w:rsidRPr="00297512">
        <w:t>nieruchomość, której dotyczy wniosek nie może mieć już zainstalowanej instal</w:t>
      </w:r>
      <w:r w:rsidR="00796181" w:rsidRPr="00297512">
        <w:t xml:space="preserve">acji solarnej </w:t>
      </w:r>
      <w:r w:rsidRPr="00297512">
        <w:t>w przypadku ubiegania się o dotację na m</w:t>
      </w:r>
      <w:r w:rsidR="00796181" w:rsidRPr="00297512">
        <w:t>ontaż instalacji solarnej</w:t>
      </w:r>
      <w:r w:rsidRPr="00297512">
        <w:t>.</w:t>
      </w:r>
    </w:p>
    <w:p w:rsidR="00FE1E8D" w:rsidRPr="00297512" w:rsidRDefault="0013072C" w:rsidP="00B52ADA">
      <w:pPr>
        <w:pStyle w:val="Akapitzlist"/>
        <w:numPr>
          <w:ilvl w:val="0"/>
          <w:numId w:val="25"/>
        </w:numPr>
        <w:spacing w:after="87"/>
        <w:ind w:right="47"/>
      </w:pPr>
      <w:r w:rsidRPr="00297512">
        <w:t xml:space="preserve">brak jakichkolwiek nieuregulowanych a wymagalnych zobowiązań Mieszkańca wobec Gminy na dzień złożenia Wniosku (co zostanie zweryfikowane przez pracowników Urzędu).  </w:t>
      </w:r>
    </w:p>
    <w:p w:rsidR="00B52ADA" w:rsidRPr="00297512" w:rsidRDefault="00B52ADA" w:rsidP="00B52ADA">
      <w:pPr>
        <w:spacing w:after="44"/>
        <w:ind w:left="852" w:right="47" w:firstLine="0"/>
      </w:pPr>
    </w:p>
    <w:p w:rsidR="00FE1E8D" w:rsidRPr="00297512" w:rsidRDefault="0013072C">
      <w:pPr>
        <w:pStyle w:val="Nagwek1"/>
        <w:spacing w:after="76"/>
        <w:ind w:left="10" w:right="9"/>
      </w:pPr>
      <w:r w:rsidRPr="00297512">
        <w:t>V.DOKUMENTY</w:t>
      </w:r>
      <w:r w:rsidR="00BC676B" w:rsidRPr="00297512">
        <w:t xml:space="preserve"> </w:t>
      </w:r>
      <w:r w:rsidRPr="00297512">
        <w:t>WYMAGANE</w:t>
      </w:r>
      <w:r w:rsidR="00BC676B" w:rsidRPr="00297512">
        <w:t xml:space="preserve"> </w:t>
      </w:r>
      <w:r w:rsidRPr="00297512">
        <w:t>NA</w:t>
      </w:r>
      <w:r w:rsidR="00BC676B" w:rsidRPr="00297512">
        <w:t xml:space="preserve"> </w:t>
      </w:r>
      <w:r w:rsidRPr="00297512">
        <w:t>ETAPIE</w:t>
      </w:r>
      <w:r w:rsidR="00BC676B" w:rsidRPr="00297512">
        <w:t xml:space="preserve"> </w:t>
      </w:r>
      <w:r w:rsidRPr="00297512">
        <w:t>APLIKOWANIA</w:t>
      </w:r>
      <w:r w:rsidR="00BC676B" w:rsidRPr="00297512">
        <w:t xml:space="preserve"> </w:t>
      </w:r>
      <w:r w:rsidRPr="00297512">
        <w:t>O</w:t>
      </w:r>
      <w:r w:rsidR="00BC676B" w:rsidRPr="00297512">
        <w:t xml:space="preserve"> </w:t>
      </w:r>
      <w:r w:rsidRPr="00297512">
        <w:t>ZAKWALIFIKOWANIE</w:t>
      </w:r>
      <w:r w:rsidR="00BC676B" w:rsidRPr="00297512">
        <w:t xml:space="preserve"> </w:t>
      </w:r>
      <w:r w:rsidRPr="00297512">
        <w:t>MIESZKAŃCA</w:t>
      </w:r>
      <w:r w:rsidR="00BC676B" w:rsidRPr="00297512">
        <w:t xml:space="preserve"> </w:t>
      </w:r>
      <w:r w:rsidRPr="00297512">
        <w:t>DO</w:t>
      </w:r>
      <w:r w:rsidR="00BC676B" w:rsidRPr="00297512">
        <w:t xml:space="preserve"> </w:t>
      </w:r>
      <w:r w:rsidRPr="00297512">
        <w:t>PROJEKTU</w:t>
      </w:r>
    </w:p>
    <w:p w:rsidR="00FE1E8D" w:rsidRPr="00297512" w:rsidRDefault="00FE1E8D">
      <w:pPr>
        <w:spacing w:after="24" w:line="259" w:lineRule="auto"/>
        <w:ind w:left="0" w:right="0" w:firstLine="0"/>
        <w:jc w:val="left"/>
      </w:pPr>
    </w:p>
    <w:p w:rsidR="00B52ADA" w:rsidRPr="00297512" w:rsidRDefault="0013072C" w:rsidP="00B52ADA">
      <w:pPr>
        <w:pStyle w:val="Akapitzlist"/>
        <w:numPr>
          <w:ilvl w:val="0"/>
          <w:numId w:val="26"/>
        </w:numPr>
        <w:spacing w:after="40"/>
        <w:ind w:right="47"/>
      </w:pPr>
      <w:r w:rsidRPr="00297512">
        <w:t>Wniosek dotyczący przystąpienia do projektu pn. „</w:t>
      </w:r>
      <w:r w:rsidR="00925912" w:rsidRPr="00297512">
        <w:t>Instalacja kolektorów słonecznych w Gminie Krynki</w:t>
      </w:r>
      <w:r w:rsidRPr="00297512">
        <w:t>” w</w:t>
      </w:r>
      <w:r w:rsidR="00B52ADA" w:rsidRPr="00297512">
        <w:t xml:space="preserve">raz </w:t>
      </w:r>
      <w:r w:rsidR="003C4287">
        <w:t>z ankietą i</w:t>
      </w:r>
      <w:r w:rsidR="00B52ADA" w:rsidRPr="00297512">
        <w:t xml:space="preserve"> wymaganymi załącznikami.</w:t>
      </w:r>
    </w:p>
    <w:p w:rsidR="00796181" w:rsidRPr="00297512" w:rsidRDefault="00796181" w:rsidP="00B52ADA">
      <w:pPr>
        <w:pStyle w:val="Akapitzlist"/>
        <w:numPr>
          <w:ilvl w:val="0"/>
          <w:numId w:val="26"/>
        </w:numPr>
        <w:spacing w:after="40"/>
        <w:ind w:right="47"/>
      </w:pPr>
      <w:r w:rsidRPr="00297512">
        <w:t>W przypadku ubiegania się o dotacje na instalację fotowoltaiczną należy dołączyć kopie rachunków za energię elektryczną za 2016 rok.</w:t>
      </w:r>
    </w:p>
    <w:p w:rsidR="00FE1E8D" w:rsidRPr="00297512" w:rsidRDefault="00FE1E8D">
      <w:pPr>
        <w:spacing w:after="30" w:line="259" w:lineRule="auto"/>
        <w:ind w:left="0" w:right="0" w:firstLine="0"/>
        <w:jc w:val="left"/>
      </w:pPr>
    </w:p>
    <w:p w:rsidR="00FE1E8D" w:rsidRPr="00297512" w:rsidRDefault="0013072C">
      <w:pPr>
        <w:spacing w:after="126" w:line="270" w:lineRule="auto"/>
        <w:jc w:val="center"/>
        <w:rPr>
          <w:b/>
        </w:rPr>
      </w:pPr>
      <w:r w:rsidRPr="00297512">
        <w:rPr>
          <w:b/>
        </w:rPr>
        <w:t>VI.INFORMACJE</w:t>
      </w:r>
      <w:r w:rsidR="00BC676B" w:rsidRPr="00297512">
        <w:rPr>
          <w:b/>
        </w:rPr>
        <w:t xml:space="preserve"> </w:t>
      </w:r>
      <w:r w:rsidRPr="00297512">
        <w:rPr>
          <w:b/>
        </w:rPr>
        <w:t>DOTYCZĄCE</w:t>
      </w:r>
      <w:r w:rsidR="00BC676B" w:rsidRPr="00297512">
        <w:rPr>
          <w:b/>
        </w:rPr>
        <w:t xml:space="preserve"> </w:t>
      </w:r>
      <w:r w:rsidR="00925912" w:rsidRPr="00297512">
        <w:rPr>
          <w:b/>
        </w:rPr>
        <w:t>PROJEKTU</w:t>
      </w:r>
    </w:p>
    <w:p w:rsidR="00925912" w:rsidRPr="00297512" w:rsidRDefault="00925912">
      <w:pPr>
        <w:spacing w:after="126" w:line="270" w:lineRule="auto"/>
        <w:jc w:val="center"/>
      </w:pPr>
    </w:p>
    <w:p w:rsidR="00FE1E8D" w:rsidRPr="00297512" w:rsidRDefault="00796181" w:rsidP="00925912">
      <w:pPr>
        <w:numPr>
          <w:ilvl w:val="0"/>
          <w:numId w:val="6"/>
        </w:numPr>
        <w:spacing w:after="172" w:line="269" w:lineRule="auto"/>
        <w:ind w:right="47" w:hanging="420"/>
      </w:pPr>
      <w:r w:rsidRPr="00297512">
        <w:t xml:space="preserve">Mieszkańcy Gminy </w:t>
      </w:r>
      <w:r w:rsidR="00925912" w:rsidRPr="00297512">
        <w:t>Krynki</w:t>
      </w:r>
      <w:r w:rsidR="0013072C" w:rsidRPr="00297512">
        <w:t xml:space="preserve"> mogą aplikować o zakup i montaż OZE. Należy wziąć pod uwagę możliwości techniczne w tym w szczególności powierzchnię dachu/fasady budynku/ nieruchomości umożliwiającą prawidłowy montaż urządzenia.  </w:t>
      </w:r>
    </w:p>
    <w:p w:rsidR="00FE1E8D" w:rsidRPr="00297512" w:rsidRDefault="0013072C" w:rsidP="00925912">
      <w:pPr>
        <w:numPr>
          <w:ilvl w:val="0"/>
          <w:numId w:val="6"/>
        </w:numPr>
        <w:spacing w:after="172"/>
        <w:ind w:right="47" w:hanging="420"/>
      </w:pPr>
      <w:r w:rsidRPr="00297512">
        <w:lastRenderedPageBreak/>
        <w:t xml:space="preserve">Każdy mieszkaniec gminy może złożyć tylko jeden wniosek na jeden budynek mieszkalny.  </w:t>
      </w:r>
    </w:p>
    <w:p w:rsidR="00FE1E8D" w:rsidRPr="00297512" w:rsidRDefault="0013072C" w:rsidP="00925912">
      <w:pPr>
        <w:numPr>
          <w:ilvl w:val="0"/>
          <w:numId w:val="6"/>
        </w:numPr>
        <w:spacing w:after="167"/>
        <w:ind w:right="47" w:hanging="420"/>
      </w:pPr>
      <w:r w:rsidRPr="00297512">
        <w:t xml:space="preserve">Istnieje możliwość uzupełnienia złożonego wniosku, w określonym terminie, na wezwanie osoby weryfikującej, która stwierdzi braki.  </w:t>
      </w:r>
    </w:p>
    <w:p w:rsidR="00FE1E8D" w:rsidRPr="005158D9" w:rsidRDefault="0013072C" w:rsidP="00925912">
      <w:pPr>
        <w:numPr>
          <w:ilvl w:val="0"/>
          <w:numId w:val="6"/>
        </w:numPr>
        <w:spacing w:after="172" w:line="269" w:lineRule="auto"/>
        <w:ind w:right="47" w:hanging="420"/>
      </w:pPr>
      <w:r w:rsidRPr="00297512">
        <w:t xml:space="preserve">Instalacje zamontowane na budynkach i na konstrukcjach nośnych nie mogą być wykorzystywane do prowadzenia działalności rolniczej lub gospodarczej – przeznaczone są </w:t>
      </w:r>
      <w:r w:rsidRPr="005158D9">
        <w:t xml:space="preserve">wyłącznie na potrzeby gospodarstwa domowego.  </w:t>
      </w:r>
    </w:p>
    <w:p w:rsidR="00FE1E8D" w:rsidRPr="005158D9" w:rsidRDefault="0013072C" w:rsidP="00925912">
      <w:pPr>
        <w:numPr>
          <w:ilvl w:val="0"/>
          <w:numId w:val="6"/>
        </w:numPr>
        <w:spacing w:after="172" w:line="269" w:lineRule="auto"/>
        <w:ind w:right="47" w:hanging="420"/>
      </w:pPr>
      <w:r w:rsidRPr="005158D9">
        <w:t xml:space="preserve">Warunkiem przystąpienia do danego projektu jest wypełnienie deklaracji uczestnictwa w tym projekcie wraz z odpowiednią ankietą, które należy złożyć w nieprzekraczalnym </w:t>
      </w:r>
      <w:r w:rsidR="00796181" w:rsidRPr="005158D9">
        <w:rPr>
          <w:b/>
        </w:rPr>
        <w:t>t</w:t>
      </w:r>
      <w:r w:rsidR="00925912" w:rsidRPr="005158D9">
        <w:rPr>
          <w:b/>
        </w:rPr>
        <w:t xml:space="preserve">erminie od dnia </w:t>
      </w:r>
      <w:r w:rsidR="005158D9" w:rsidRPr="005158D9">
        <w:rPr>
          <w:b/>
        </w:rPr>
        <w:t>1 marca 2017 r. do 07</w:t>
      </w:r>
      <w:r w:rsidR="00796181" w:rsidRPr="005158D9">
        <w:rPr>
          <w:b/>
        </w:rPr>
        <w:t xml:space="preserve"> marca</w:t>
      </w:r>
      <w:r w:rsidRPr="005158D9">
        <w:rPr>
          <w:b/>
        </w:rPr>
        <w:t xml:space="preserve"> 2017 r. </w:t>
      </w:r>
    </w:p>
    <w:p w:rsidR="00FE1E8D" w:rsidRPr="00297512" w:rsidRDefault="0013072C" w:rsidP="00925912">
      <w:pPr>
        <w:numPr>
          <w:ilvl w:val="0"/>
          <w:numId w:val="6"/>
        </w:numPr>
        <w:ind w:right="47" w:hanging="420"/>
      </w:pPr>
      <w:r w:rsidRPr="00297512">
        <w:t xml:space="preserve">W przypadku </w:t>
      </w:r>
      <w:r w:rsidRPr="005158D9">
        <w:t>prowadzenia działalności rolniczej/gospodarczej</w:t>
      </w:r>
      <w:r w:rsidRPr="00297512">
        <w:t xml:space="preserve"> w budynku objętym projektem wymagane jest przedstawienie oświadczenia o rozdzielności instalacji elektrycznej (tj. dla potrzeb do celów socjalno - bytowyc</w:t>
      </w:r>
      <w:r w:rsidR="007718E3" w:rsidRPr="00297512">
        <w:t xml:space="preserve">h Właściciela i </w:t>
      </w:r>
      <w:r w:rsidRPr="00297512">
        <w:t xml:space="preserve">na potrzeby prowadzonej działalności).  </w:t>
      </w:r>
    </w:p>
    <w:p w:rsidR="00925912" w:rsidRDefault="00925912" w:rsidP="00925912">
      <w:pPr>
        <w:ind w:left="0" w:right="47" w:firstLine="0"/>
        <w:jc w:val="left"/>
      </w:pPr>
    </w:p>
    <w:p w:rsidR="005158D9" w:rsidRPr="00297512" w:rsidRDefault="005158D9" w:rsidP="00925912">
      <w:pPr>
        <w:ind w:left="0" w:right="47" w:firstLine="0"/>
        <w:jc w:val="left"/>
      </w:pPr>
    </w:p>
    <w:p w:rsidR="00FE1E8D" w:rsidRPr="00297512" w:rsidRDefault="0013072C">
      <w:pPr>
        <w:pStyle w:val="Nagwek1"/>
        <w:spacing w:after="77"/>
        <w:ind w:left="10" w:right="60"/>
      </w:pPr>
      <w:r w:rsidRPr="00297512">
        <w:t>VII.PROCEDURA</w:t>
      </w:r>
      <w:r w:rsidR="007718E3" w:rsidRPr="00297512">
        <w:t xml:space="preserve"> </w:t>
      </w:r>
      <w:r w:rsidRPr="00297512">
        <w:t>CZYNNOŚCI</w:t>
      </w:r>
      <w:r w:rsidR="007718E3" w:rsidRPr="00297512">
        <w:t xml:space="preserve"> </w:t>
      </w:r>
      <w:r w:rsidRPr="00297512">
        <w:t>DOKONYWANYCH</w:t>
      </w:r>
      <w:r w:rsidR="007718E3" w:rsidRPr="00297512">
        <w:t xml:space="preserve"> </w:t>
      </w:r>
      <w:r w:rsidRPr="00297512">
        <w:t>PO</w:t>
      </w:r>
      <w:r w:rsidR="007718E3" w:rsidRPr="00297512">
        <w:t xml:space="preserve"> </w:t>
      </w:r>
      <w:r w:rsidRPr="00297512">
        <w:t>OTRZYMANIU</w:t>
      </w:r>
      <w:r w:rsidR="007718E3" w:rsidRPr="00297512">
        <w:t xml:space="preserve"> </w:t>
      </w:r>
      <w:r w:rsidRPr="00297512">
        <w:t>DOFINANSOWANIA</w:t>
      </w:r>
      <w:r w:rsidR="007718E3" w:rsidRPr="00297512">
        <w:t xml:space="preserve"> </w:t>
      </w:r>
      <w:r w:rsidRPr="00297512">
        <w:t>ZE</w:t>
      </w:r>
      <w:r w:rsidR="007718E3" w:rsidRPr="00297512">
        <w:t xml:space="preserve"> </w:t>
      </w:r>
      <w:r w:rsidRPr="00297512">
        <w:t>ŚRODKÓW</w:t>
      </w:r>
      <w:r w:rsidR="007718E3" w:rsidRPr="00297512">
        <w:t xml:space="preserve"> </w:t>
      </w:r>
      <w:r w:rsidRPr="00297512">
        <w:t>RPO</w:t>
      </w:r>
      <w:r w:rsidR="007718E3" w:rsidRPr="00297512">
        <w:t xml:space="preserve"> </w:t>
      </w:r>
      <w:r w:rsidRPr="00297512">
        <w:t>WOJEWÓDZTWA</w:t>
      </w:r>
      <w:r w:rsidR="007718E3" w:rsidRPr="00297512">
        <w:t xml:space="preserve"> PODLASKIEGO </w:t>
      </w:r>
      <w:r w:rsidRPr="00297512">
        <w:t>NA</w:t>
      </w:r>
      <w:r w:rsidR="007718E3" w:rsidRPr="00297512">
        <w:t xml:space="preserve"> </w:t>
      </w:r>
      <w:r w:rsidRPr="00297512">
        <w:t>LATA</w:t>
      </w:r>
      <w:r w:rsidR="007718E3" w:rsidRPr="00297512">
        <w:t xml:space="preserve"> </w:t>
      </w:r>
      <w:r w:rsidRPr="00297512">
        <w:t>2014–2020</w:t>
      </w:r>
      <w:r w:rsidR="007718E3" w:rsidRPr="00297512">
        <w:t xml:space="preserve"> </w:t>
      </w:r>
      <w:r w:rsidRPr="00297512">
        <w:t>NA</w:t>
      </w:r>
      <w:r w:rsidR="007718E3" w:rsidRPr="00297512">
        <w:t xml:space="preserve"> </w:t>
      </w:r>
      <w:r w:rsidRPr="00297512">
        <w:t>REALIZACJĘ</w:t>
      </w:r>
      <w:r w:rsidR="007718E3" w:rsidRPr="00297512">
        <w:t xml:space="preserve"> </w:t>
      </w:r>
      <w:r w:rsidRPr="00297512">
        <w:t>PROJEKTU</w:t>
      </w:r>
      <w:r w:rsidR="007718E3" w:rsidRPr="00297512">
        <w:t xml:space="preserve"> </w:t>
      </w:r>
      <w:r w:rsidRPr="00297512">
        <w:t>PRZEZ</w:t>
      </w:r>
      <w:r w:rsidR="007718E3" w:rsidRPr="00297512">
        <w:t xml:space="preserve"> </w:t>
      </w:r>
      <w:r w:rsidRPr="00297512">
        <w:t>GMINĘ</w:t>
      </w:r>
      <w:r w:rsidR="007718E3" w:rsidRPr="00297512">
        <w:t xml:space="preserve"> </w:t>
      </w:r>
      <w:r w:rsidR="00925912" w:rsidRPr="00297512">
        <w:t>KRYNKI</w:t>
      </w:r>
    </w:p>
    <w:p w:rsidR="00FE1E8D" w:rsidRPr="00297512" w:rsidRDefault="00FE1E8D">
      <w:pPr>
        <w:spacing w:after="25" w:line="259" w:lineRule="auto"/>
        <w:ind w:left="0" w:right="0" w:firstLine="0"/>
        <w:jc w:val="left"/>
      </w:pPr>
    </w:p>
    <w:p w:rsidR="00FE1E8D" w:rsidRPr="00297512" w:rsidRDefault="0013072C" w:rsidP="00925912">
      <w:pPr>
        <w:spacing w:after="172" w:line="269" w:lineRule="auto"/>
        <w:ind w:left="43" w:right="234" w:firstLine="0"/>
      </w:pPr>
      <w:r w:rsidRPr="00297512">
        <w:t xml:space="preserve">Mieszkańcy zakwalifikowani do udziału w projekcie (po zweryfikowaniu spełnienia  warunków udziału w projekcie oraz uwzględnieniu mocy instalacji) w stosownym czasie zostaną poproszeni o podjęcie następujących działań:  </w:t>
      </w:r>
    </w:p>
    <w:p w:rsidR="00FE1E8D" w:rsidRPr="00297512" w:rsidRDefault="0013072C" w:rsidP="00925912">
      <w:pPr>
        <w:numPr>
          <w:ilvl w:val="0"/>
          <w:numId w:val="7"/>
        </w:numPr>
        <w:spacing w:after="172" w:line="269" w:lineRule="auto"/>
        <w:ind w:right="46" w:hanging="360"/>
      </w:pPr>
      <w:r w:rsidRPr="00297512">
        <w:t xml:space="preserve">Uczestnik projektu podpisze umowę dotyczącą ustalenia wzajemnych zobowiązań stron pod względem organizacyjnym i finansowym, a po podpisaniu umowy o dofinansowaniu projektu uczestnik projektu wpłaci wkład własny w kosztach realizacji projektu.  </w:t>
      </w:r>
    </w:p>
    <w:p w:rsidR="00FE1E8D" w:rsidRPr="00297512" w:rsidRDefault="0013072C" w:rsidP="00925912">
      <w:pPr>
        <w:numPr>
          <w:ilvl w:val="0"/>
          <w:numId w:val="7"/>
        </w:numPr>
        <w:spacing w:after="172" w:line="269" w:lineRule="auto"/>
        <w:ind w:right="46" w:hanging="360"/>
      </w:pPr>
      <w:r w:rsidRPr="00297512">
        <w:t xml:space="preserve">Wkład własny uczestnik projektu winien wpłacić w terminie 14 dni od otrzymania informacji z Urzędu </w:t>
      </w:r>
      <w:r w:rsidR="00925912" w:rsidRPr="00297512">
        <w:t>Miejskiego w Krynkach</w:t>
      </w:r>
      <w:r w:rsidR="007718E3" w:rsidRPr="00297512">
        <w:t xml:space="preserve"> </w:t>
      </w:r>
      <w:r w:rsidRPr="00297512">
        <w:t xml:space="preserve">co do wysokości partycypacji w kosztach realizacji projektu. Koszty partycypacji zostaną ustalone w oparciu o szacunkowe koszty realizacji projektu (weryfikacja kosztów realizacji projektu nastąpi po odbiorze montażu instalacji fotowoltaicznej. Nadwyżka wpłaconej przez Właściciela kwoty zostanie zwrócona na jego rachunek bankowy, natomiast koszty stanowiące niedopłatę Właściciel zobowiązany będzie wpłacić na rachunek bankowy Gminy).  </w:t>
      </w:r>
    </w:p>
    <w:p w:rsidR="00FE1E8D" w:rsidRPr="00297512" w:rsidRDefault="0013072C" w:rsidP="00925912">
      <w:pPr>
        <w:numPr>
          <w:ilvl w:val="0"/>
          <w:numId w:val="7"/>
        </w:numPr>
        <w:spacing w:after="167"/>
        <w:ind w:right="46" w:hanging="360"/>
      </w:pPr>
      <w:r w:rsidRPr="00297512">
        <w:t xml:space="preserve">Nie dokonanie przez uczestnika projektu wpłaty w podanym terminie i określonej wysokości będzie równoznaczne z rezygnacją z udziału w projekcie i rozwiązaniem umowy.  </w:t>
      </w:r>
    </w:p>
    <w:p w:rsidR="00FE1E8D" w:rsidRPr="00297512" w:rsidRDefault="0013072C" w:rsidP="00925912">
      <w:pPr>
        <w:numPr>
          <w:ilvl w:val="0"/>
          <w:numId w:val="7"/>
        </w:numPr>
        <w:spacing w:after="131" w:line="269" w:lineRule="auto"/>
        <w:ind w:right="46" w:hanging="360"/>
      </w:pPr>
      <w:r w:rsidRPr="00297512">
        <w:t xml:space="preserve">Osoby, które nie zostaną zakwalifikowane do udziału w projekcie zostaną zapisane na listę rezerwową i wezmą udział w projekcie w przypadku rezygnacji osób z listy głównej lub ich wykluczeniu z udziału w projekcie ze względu na brak wpłaty lub z powodu braku możliwości montażu instalacji ze względów technicznych.  </w:t>
      </w:r>
    </w:p>
    <w:p w:rsidR="00FE1E8D" w:rsidRPr="00297512" w:rsidRDefault="0013072C" w:rsidP="00925912">
      <w:pPr>
        <w:numPr>
          <w:ilvl w:val="0"/>
          <w:numId w:val="7"/>
        </w:numPr>
        <w:spacing w:after="181"/>
        <w:ind w:right="46" w:hanging="360"/>
      </w:pPr>
      <w:r w:rsidRPr="00297512">
        <w:t xml:space="preserve">Okres gwarancji na zamontowane instalacje wyniesie minimum 5 lat.  </w:t>
      </w:r>
    </w:p>
    <w:p w:rsidR="00925912" w:rsidRPr="00297512" w:rsidRDefault="00925912" w:rsidP="00925912">
      <w:pPr>
        <w:spacing w:after="181"/>
        <w:ind w:left="403" w:right="46" w:firstLine="0"/>
      </w:pPr>
    </w:p>
    <w:p w:rsidR="00FE1E8D" w:rsidRPr="00297512" w:rsidRDefault="0013072C">
      <w:pPr>
        <w:pStyle w:val="Nagwek1"/>
        <w:spacing w:after="128"/>
        <w:ind w:left="10" w:right="63"/>
      </w:pPr>
      <w:r w:rsidRPr="00297512">
        <w:lastRenderedPageBreak/>
        <w:t>VIII</w:t>
      </w:r>
      <w:r w:rsidR="007718E3" w:rsidRPr="00297512">
        <w:t xml:space="preserve"> </w:t>
      </w:r>
      <w:r w:rsidRPr="00297512">
        <w:t>POSTANOWIENIA</w:t>
      </w:r>
      <w:r w:rsidR="007718E3" w:rsidRPr="00297512">
        <w:t xml:space="preserve"> </w:t>
      </w:r>
      <w:r w:rsidRPr="00297512">
        <w:t xml:space="preserve">KOŃCOWE </w:t>
      </w:r>
    </w:p>
    <w:p w:rsidR="00925912" w:rsidRPr="00297512" w:rsidRDefault="00925912" w:rsidP="00925912"/>
    <w:p w:rsidR="00FE1E8D" w:rsidRPr="00297512" w:rsidRDefault="0013072C">
      <w:pPr>
        <w:spacing w:after="127"/>
        <w:ind w:left="-5" w:right="47"/>
      </w:pPr>
      <w:r w:rsidRPr="00297512">
        <w:t xml:space="preserve">Wszelkie zmiany do regulaminu będą dokonywane na piśmie </w:t>
      </w:r>
    </w:p>
    <w:p w:rsidR="00925912" w:rsidRPr="00297512" w:rsidRDefault="00925912" w:rsidP="005158D9">
      <w:pPr>
        <w:spacing w:after="127"/>
        <w:ind w:left="0" w:right="47" w:firstLine="0"/>
      </w:pPr>
    </w:p>
    <w:p w:rsidR="00FE1E8D" w:rsidRPr="00297512" w:rsidRDefault="007718E3">
      <w:pPr>
        <w:spacing w:after="129" w:line="266" w:lineRule="auto"/>
        <w:ind w:left="-5" w:right="0"/>
        <w:jc w:val="left"/>
      </w:pPr>
      <w:r w:rsidRPr="00297512">
        <w:rPr>
          <w:b/>
        </w:rPr>
        <w:t xml:space="preserve">                                                        </w:t>
      </w:r>
      <w:r w:rsidR="0013072C" w:rsidRPr="00297512">
        <w:rPr>
          <w:b/>
        </w:rPr>
        <w:t xml:space="preserve">IX. KRYTERIA WYBORU </w:t>
      </w:r>
    </w:p>
    <w:p w:rsidR="00FE1E8D" w:rsidRPr="00297512" w:rsidRDefault="0013072C">
      <w:pPr>
        <w:spacing w:after="84" w:line="270" w:lineRule="auto"/>
        <w:jc w:val="center"/>
      </w:pPr>
      <w:r w:rsidRPr="00297512">
        <w:rPr>
          <w:b/>
        </w:rPr>
        <w:t xml:space="preserve">Kryteria obligatoryjne (wymagane):  </w:t>
      </w:r>
    </w:p>
    <w:p w:rsidR="00FE1E8D" w:rsidRPr="00297512" w:rsidRDefault="0013072C">
      <w:pPr>
        <w:spacing w:after="0" w:line="259" w:lineRule="auto"/>
        <w:ind w:left="0" w:right="57" w:firstLine="0"/>
        <w:jc w:val="center"/>
      </w:pPr>
      <w:r w:rsidRPr="00297512">
        <w:rPr>
          <w:b/>
          <w:i/>
          <w:sz w:val="23"/>
        </w:rPr>
        <w:t>Niespełnienie kryteriów obligatoryjnych skutkuje odrzuceniem wniosku</w:t>
      </w:r>
    </w:p>
    <w:tbl>
      <w:tblPr>
        <w:tblStyle w:val="TableGrid"/>
        <w:tblW w:w="9062" w:type="dxa"/>
        <w:tblInd w:w="5" w:type="dxa"/>
        <w:tblCellMar>
          <w:top w:w="55" w:type="dxa"/>
          <w:left w:w="110" w:type="dxa"/>
          <w:right w:w="67" w:type="dxa"/>
        </w:tblCellMar>
        <w:tblLook w:val="04A0" w:firstRow="1" w:lastRow="0" w:firstColumn="1" w:lastColumn="0" w:noHBand="0" w:noVBand="1"/>
      </w:tblPr>
      <w:tblGrid>
        <w:gridCol w:w="533"/>
        <w:gridCol w:w="6813"/>
        <w:gridCol w:w="1716"/>
      </w:tblGrid>
      <w:tr w:rsidR="00FE1E8D" w:rsidRPr="00297512" w:rsidTr="00925912">
        <w:trPr>
          <w:trHeight w:val="406"/>
        </w:trPr>
        <w:tc>
          <w:tcPr>
            <w:tcW w:w="533" w:type="dxa"/>
            <w:tcBorders>
              <w:top w:val="single" w:sz="4" w:space="0" w:color="000000"/>
              <w:left w:val="single" w:sz="4" w:space="0" w:color="000000"/>
              <w:bottom w:val="single" w:sz="4" w:space="0" w:color="000000"/>
              <w:right w:val="single" w:sz="4" w:space="0" w:color="000000"/>
            </w:tcBorders>
          </w:tcPr>
          <w:p w:rsidR="00FE1E8D" w:rsidRPr="00297512" w:rsidRDefault="0013072C">
            <w:pPr>
              <w:spacing w:after="0" w:line="259" w:lineRule="auto"/>
              <w:ind w:left="19" w:right="0" w:firstLine="0"/>
              <w:jc w:val="left"/>
            </w:pPr>
            <w:r w:rsidRPr="00297512">
              <w:rPr>
                <w:b/>
              </w:rPr>
              <w:t>L</w:t>
            </w:r>
            <w:r w:rsidRPr="00297512">
              <w:rPr>
                <w:b/>
                <w:sz w:val="19"/>
              </w:rPr>
              <w:t>P</w:t>
            </w:r>
          </w:p>
        </w:tc>
        <w:tc>
          <w:tcPr>
            <w:tcW w:w="6813" w:type="dxa"/>
            <w:tcBorders>
              <w:top w:val="single" w:sz="4" w:space="0" w:color="000000"/>
              <w:left w:val="single" w:sz="4" w:space="0" w:color="000000"/>
              <w:bottom w:val="single" w:sz="4" w:space="0" w:color="000000"/>
              <w:right w:val="single" w:sz="4" w:space="0" w:color="000000"/>
            </w:tcBorders>
          </w:tcPr>
          <w:p w:rsidR="00FE1E8D" w:rsidRPr="00297512" w:rsidRDefault="0013072C">
            <w:pPr>
              <w:spacing w:after="0" w:line="259" w:lineRule="auto"/>
              <w:ind w:left="0" w:right="44" w:firstLine="0"/>
              <w:jc w:val="center"/>
            </w:pPr>
            <w:r w:rsidRPr="00297512">
              <w:rPr>
                <w:b/>
              </w:rPr>
              <w:t>K</w:t>
            </w:r>
            <w:r w:rsidRPr="00297512">
              <w:rPr>
                <w:b/>
                <w:sz w:val="19"/>
              </w:rPr>
              <w:t>RYTERIUM</w:t>
            </w:r>
          </w:p>
        </w:tc>
        <w:tc>
          <w:tcPr>
            <w:tcW w:w="1716" w:type="dxa"/>
            <w:tcBorders>
              <w:top w:val="single" w:sz="4" w:space="0" w:color="000000"/>
              <w:left w:val="single" w:sz="4" w:space="0" w:color="000000"/>
              <w:bottom w:val="single" w:sz="4" w:space="0" w:color="000000"/>
              <w:right w:val="single" w:sz="4" w:space="0" w:color="000000"/>
            </w:tcBorders>
          </w:tcPr>
          <w:p w:rsidR="00FE1E8D" w:rsidRPr="00297512" w:rsidRDefault="0013072C">
            <w:pPr>
              <w:spacing w:after="0" w:line="259" w:lineRule="auto"/>
              <w:ind w:left="0" w:right="46" w:firstLine="0"/>
              <w:jc w:val="center"/>
            </w:pPr>
            <w:r w:rsidRPr="00297512">
              <w:rPr>
                <w:b/>
                <w:sz w:val="19"/>
              </w:rPr>
              <w:t>TAK</w:t>
            </w:r>
            <w:r w:rsidRPr="00297512">
              <w:rPr>
                <w:b/>
              </w:rPr>
              <w:t>/</w:t>
            </w:r>
            <w:r w:rsidRPr="00297512">
              <w:rPr>
                <w:b/>
                <w:sz w:val="19"/>
              </w:rPr>
              <w:t>NIE</w:t>
            </w:r>
            <w:r w:rsidRPr="00297512">
              <w:rPr>
                <w:b/>
              </w:rPr>
              <w:t xml:space="preserve"> </w:t>
            </w:r>
          </w:p>
        </w:tc>
      </w:tr>
      <w:tr w:rsidR="00FE1E8D" w:rsidRPr="00297512" w:rsidTr="00925912">
        <w:trPr>
          <w:trHeight w:val="1390"/>
        </w:trPr>
        <w:tc>
          <w:tcPr>
            <w:tcW w:w="533" w:type="dxa"/>
            <w:tcBorders>
              <w:top w:val="single" w:sz="4" w:space="0" w:color="000000"/>
              <w:left w:val="single" w:sz="4" w:space="0" w:color="000000"/>
              <w:bottom w:val="single" w:sz="4" w:space="0" w:color="000000"/>
              <w:right w:val="single" w:sz="4" w:space="0" w:color="000000"/>
            </w:tcBorders>
          </w:tcPr>
          <w:p w:rsidR="00FE1E8D" w:rsidRPr="00297512" w:rsidRDefault="0013072C">
            <w:pPr>
              <w:spacing w:after="0" w:line="259" w:lineRule="auto"/>
              <w:ind w:left="0" w:right="38" w:firstLine="0"/>
              <w:jc w:val="center"/>
            </w:pPr>
            <w:r w:rsidRPr="00297512">
              <w:rPr>
                <w:b/>
              </w:rPr>
              <w:t xml:space="preserve">1 </w:t>
            </w:r>
          </w:p>
        </w:tc>
        <w:tc>
          <w:tcPr>
            <w:tcW w:w="6813" w:type="dxa"/>
            <w:tcBorders>
              <w:top w:val="single" w:sz="4" w:space="0" w:color="000000"/>
              <w:left w:val="single" w:sz="4" w:space="0" w:color="000000"/>
              <w:bottom w:val="single" w:sz="4" w:space="0" w:color="000000"/>
              <w:right w:val="single" w:sz="4" w:space="0" w:color="000000"/>
            </w:tcBorders>
          </w:tcPr>
          <w:p w:rsidR="00FE1E8D" w:rsidRPr="00297512" w:rsidRDefault="0013072C" w:rsidP="00925912">
            <w:pPr>
              <w:spacing w:after="0" w:line="259" w:lineRule="auto"/>
              <w:ind w:left="0" w:right="0" w:firstLine="0"/>
            </w:pPr>
            <w:r w:rsidRPr="00297512">
              <w:t xml:space="preserve">Posiadany tytuł prawny do obiektu na którym ma być zamontowana instalacja fotowoltaiczna (oraz budynku mieszkalnego, do którego ma być podłączona instalacji kolektorów słonecznych/instalacji ogniw fotowoltaicznych) – własność, współwłasność, prawo użytkowania wieczystego - zgoda wszystkich współwłaścicieli  </w:t>
            </w:r>
          </w:p>
        </w:tc>
        <w:tc>
          <w:tcPr>
            <w:tcW w:w="1716" w:type="dxa"/>
            <w:tcBorders>
              <w:top w:val="single" w:sz="4" w:space="0" w:color="000000"/>
              <w:left w:val="single" w:sz="4" w:space="0" w:color="000000"/>
              <w:bottom w:val="single" w:sz="4" w:space="0" w:color="000000"/>
              <w:right w:val="single" w:sz="4" w:space="0" w:color="000000"/>
            </w:tcBorders>
          </w:tcPr>
          <w:p w:rsidR="00FE1E8D" w:rsidRPr="00297512" w:rsidRDefault="0013072C">
            <w:pPr>
              <w:spacing w:after="0" w:line="259" w:lineRule="auto"/>
              <w:ind w:left="0" w:right="47" w:firstLine="0"/>
              <w:jc w:val="center"/>
            </w:pPr>
            <w:r w:rsidRPr="00297512">
              <w:rPr>
                <w:b/>
                <w:sz w:val="19"/>
              </w:rPr>
              <w:t>TAK</w:t>
            </w:r>
          </w:p>
        </w:tc>
      </w:tr>
      <w:tr w:rsidR="00FE1E8D" w:rsidRPr="00297512" w:rsidTr="00925912">
        <w:trPr>
          <w:trHeight w:val="684"/>
        </w:trPr>
        <w:tc>
          <w:tcPr>
            <w:tcW w:w="533" w:type="dxa"/>
            <w:tcBorders>
              <w:top w:val="single" w:sz="4" w:space="0" w:color="000000"/>
              <w:left w:val="single" w:sz="4" w:space="0" w:color="000000"/>
              <w:bottom w:val="single" w:sz="4" w:space="0" w:color="000000"/>
              <w:right w:val="single" w:sz="4" w:space="0" w:color="000000"/>
            </w:tcBorders>
          </w:tcPr>
          <w:p w:rsidR="00FE1E8D" w:rsidRPr="00297512" w:rsidRDefault="00925912">
            <w:pPr>
              <w:spacing w:after="0" w:line="259" w:lineRule="auto"/>
              <w:ind w:left="0" w:right="41" w:firstLine="0"/>
              <w:jc w:val="center"/>
            </w:pPr>
            <w:r w:rsidRPr="00297512">
              <w:rPr>
                <w:b/>
              </w:rPr>
              <w:t>2</w:t>
            </w:r>
            <w:r w:rsidR="0013072C" w:rsidRPr="00297512">
              <w:rPr>
                <w:b/>
              </w:rPr>
              <w:t xml:space="preserve">. </w:t>
            </w:r>
          </w:p>
        </w:tc>
        <w:tc>
          <w:tcPr>
            <w:tcW w:w="6813" w:type="dxa"/>
            <w:tcBorders>
              <w:top w:val="single" w:sz="4" w:space="0" w:color="000000"/>
              <w:left w:val="single" w:sz="4" w:space="0" w:color="000000"/>
              <w:bottom w:val="single" w:sz="4" w:space="0" w:color="000000"/>
              <w:right w:val="single" w:sz="4" w:space="0" w:color="000000"/>
            </w:tcBorders>
          </w:tcPr>
          <w:p w:rsidR="00FE1E8D" w:rsidRPr="00297512" w:rsidRDefault="0013072C">
            <w:pPr>
              <w:spacing w:after="0" w:line="259" w:lineRule="auto"/>
              <w:ind w:left="0" w:right="0" w:firstLine="0"/>
              <w:jc w:val="left"/>
            </w:pPr>
            <w:r w:rsidRPr="00297512">
              <w:t xml:space="preserve">Budynek jest pokryty materiałem zawierającym azbest  </w:t>
            </w:r>
          </w:p>
          <w:p w:rsidR="00FE1E8D" w:rsidRPr="00297512" w:rsidRDefault="00FE1E8D">
            <w:pPr>
              <w:spacing w:after="0" w:line="259" w:lineRule="auto"/>
              <w:ind w:left="19" w:right="0" w:firstLine="0"/>
              <w:jc w:val="center"/>
            </w:pPr>
          </w:p>
        </w:tc>
        <w:tc>
          <w:tcPr>
            <w:tcW w:w="1716" w:type="dxa"/>
            <w:tcBorders>
              <w:top w:val="single" w:sz="4" w:space="0" w:color="000000"/>
              <w:left w:val="single" w:sz="4" w:space="0" w:color="000000"/>
              <w:bottom w:val="single" w:sz="4" w:space="0" w:color="000000"/>
              <w:right w:val="single" w:sz="4" w:space="0" w:color="000000"/>
            </w:tcBorders>
          </w:tcPr>
          <w:p w:rsidR="00FE1E8D" w:rsidRPr="00297512" w:rsidRDefault="0013072C">
            <w:pPr>
              <w:spacing w:after="0" w:line="259" w:lineRule="auto"/>
              <w:ind w:left="0" w:right="44" w:firstLine="0"/>
              <w:jc w:val="center"/>
            </w:pPr>
            <w:r w:rsidRPr="00297512">
              <w:rPr>
                <w:b/>
                <w:sz w:val="19"/>
              </w:rPr>
              <w:t>NIE</w:t>
            </w:r>
            <w:r w:rsidR="007718E3" w:rsidRPr="00297512">
              <w:rPr>
                <w:b/>
                <w:sz w:val="19"/>
              </w:rPr>
              <w:t>*</w:t>
            </w:r>
          </w:p>
        </w:tc>
      </w:tr>
      <w:tr w:rsidR="00FE1E8D" w:rsidRPr="00297512" w:rsidTr="00925912">
        <w:trPr>
          <w:trHeight w:val="682"/>
        </w:trPr>
        <w:tc>
          <w:tcPr>
            <w:tcW w:w="533" w:type="dxa"/>
            <w:tcBorders>
              <w:top w:val="single" w:sz="4" w:space="0" w:color="000000"/>
              <w:left w:val="single" w:sz="4" w:space="0" w:color="000000"/>
              <w:bottom w:val="single" w:sz="4" w:space="0" w:color="000000"/>
              <w:right w:val="single" w:sz="4" w:space="0" w:color="000000"/>
            </w:tcBorders>
          </w:tcPr>
          <w:p w:rsidR="00FE1E8D" w:rsidRPr="00297512" w:rsidRDefault="00925912">
            <w:pPr>
              <w:spacing w:after="0" w:line="259" w:lineRule="auto"/>
              <w:ind w:left="0" w:right="41" w:firstLine="0"/>
              <w:jc w:val="center"/>
            </w:pPr>
            <w:r w:rsidRPr="00297512">
              <w:rPr>
                <w:b/>
              </w:rPr>
              <w:t>3</w:t>
            </w:r>
            <w:r w:rsidR="0013072C" w:rsidRPr="00297512">
              <w:rPr>
                <w:b/>
              </w:rPr>
              <w:t xml:space="preserve">. </w:t>
            </w:r>
          </w:p>
        </w:tc>
        <w:tc>
          <w:tcPr>
            <w:tcW w:w="6813" w:type="dxa"/>
            <w:tcBorders>
              <w:top w:val="single" w:sz="4" w:space="0" w:color="000000"/>
              <w:left w:val="single" w:sz="4" w:space="0" w:color="000000"/>
              <w:bottom w:val="single" w:sz="4" w:space="0" w:color="000000"/>
              <w:right w:val="single" w:sz="4" w:space="0" w:color="000000"/>
            </w:tcBorders>
          </w:tcPr>
          <w:p w:rsidR="00FE1E8D" w:rsidRPr="00297512" w:rsidRDefault="001E05B0">
            <w:pPr>
              <w:spacing w:after="0" w:line="259" w:lineRule="auto"/>
              <w:ind w:left="0" w:right="0" w:firstLine="0"/>
              <w:jc w:val="left"/>
            </w:pPr>
            <w:r w:rsidRPr="00297512">
              <w:t xml:space="preserve">Budynek posiada </w:t>
            </w:r>
            <w:r w:rsidR="005D234B" w:rsidRPr="00297512">
              <w:t xml:space="preserve">już </w:t>
            </w:r>
            <w:r w:rsidRPr="00297512">
              <w:t>i</w:t>
            </w:r>
            <w:r w:rsidR="0013072C" w:rsidRPr="00297512">
              <w:t xml:space="preserve">nstalację fotowoltaiczną  </w:t>
            </w:r>
          </w:p>
          <w:p w:rsidR="00FE1E8D" w:rsidRPr="00297512" w:rsidRDefault="001E05B0" w:rsidP="001E05B0">
            <w:pPr>
              <w:spacing w:after="0" w:line="259" w:lineRule="auto"/>
              <w:ind w:left="19" w:right="0" w:firstLine="0"/>
              <w:jc w:val="left"/>
            </w:pPr>
            <w:r w:rsidRPr="00297512">
              <w:t xml:space="preserve">Budynek posiada </w:t>
            </w:r>
            <w:r w:rsidR="005D234B" w:rsidRPr="00297512">
              <w:t xml:space="preserve">już </w:t>
            </w:r>
            <w:r w:rsidRPr="00297512">
              <w:t>instalację solarn</w:t>
            </w:r>
            <w:r w:rsidR="005D234B" w:rsidRPr="00297512">
              <w:t>ą</w:t>
            </w:r>
          </w:p>
        </w:tc>
        <w:tc>
          <w:tcPr>
            <w:tcW w:w="1716" w:type="dxa"/>
            <w:tcBorders>
              <w:top w:val="single" w:sz="4" w:space="0" w:color="000000"/>
              <w:left w:val="single" w:sz="4" w:space="0" w:color="000000"/>
              <w:bottom w:val="single" w:sz="4" w:space="0" w:color="000000"/>
              <w:right w:val="single" w:sz="4" w:space="0" w:color="000000"/>
            </w:tcBorders>
          </w:tcPr>
          <w:p w:rsidR="00FE1E8D" w:rsidRPr="00297512" w:rsidRDefault="0013072C">
            <w:pPr>
              <w:spacing w:after="0" w:line="259" w:lineRule="auto"/>
              <w:ind w:left="0" w:right="44" w:firstLine="0"/>
              <w:jc w:val="center"/>
            </w:pPr>
            <w:r w:rsidRPr="00297512">
              <w:rPr>
                <w:b/>
                <w:sz w:val="19"/>
              </w:rPr>
              <w:t>NIE</w:t>
            </w:r>
            <w:r w:rsidR="007718E3" w:rsidRPr="00297512">
              <w:rPr>
                <w:b/>
                <w:sz w:val="19"/>
              </w:rPr>
              <w:t>**</w:t>
            </w:r>
          </w:p>
        </w:tc>
      </w:tr>
      <w:tr w:rsidR="00FE1E8D" w:rsidRPr="00297512" w:rsidTr="00925912">
        <w:trPr>
          <w:trHeight w:val="838"/>
        </w:trPr>
        <w:tc>
          <w:tcPr>
            <w:tcW w:w="533" w:type="dxa"/>
            <w:tcBorders>
              <w:top w:val="single" w:sz="4" w:space="0" w:color="000000"/>
              <w:left w:val="single" w:sz="4" w:space="0" w:color="000000"/>
              <w:bottom w:val="single" w:sz="4" w:space="0" w:color="000000"/>
              <w:right w:val="single" w:sz="4" w:space="0" w:color="000000"/>
            </w:tcBorders>
          </w:tcPr>
          <w:p w:rsidR="00FE1E8D" w:rsidRPr="00297512" w:rsidRDefault="00925912">
            <w:pPr>
              <w:spacing w:after="0" w:line="259" w:lineRule="auto"/>
              <w:ind w:left="0" w:right="41" w:firstLine="0"/>
              <w:jc w:val="center"/>
            </w:pPr>
            <w:r w:rsidRPr="00297512">
              <w:rPr>
                <w:b/>
              </w:rPr>
              <w:t>4</w:t>
            </w:r>
            <w:r w:rsidR="0013072C" w:rsidRPr="00297512">
              <w:rPr>
                <w:b/>
              </w:rPr>
              <w:t xml:space="preserve">. </w:t>
            </w:r>
          </w:p>
        </w:tc>
        <w:tc>
          <w:tcPr>
            <w:tcW w:w="6813" w:type="dxa"/>
            <w:tcBorders>
              <w:top w:val="single" w:sz="4" w:space="0" w:color="000000"/>
              <w:left w:val="single" w:sz="4" w:space="0" w:color="000000"/>
              <w:bottom w:val="single" w:sz="4" w:space="0" w:color="000000"/>
              <w:right w:val="single" w:sz="4" w:space="0" w:color="000000"/>
            </w:tcBorders>
          </w:tcPr>
          <w:p w:rsidR="00FE1E8D" w:rsidRPr="00297512" w:rsidRDefault="0013072C">
            <w:pPr>
              <w:spacing w:after="0" w:line="259" w:lineRule="auto"/>
              <w:ind w:left="0" w:right="0" w:firstLine="0"/>
              <w:jc w:val="left"/>
            </w:pPr>
            <w:r w:rsidRPr="00297512">
              <w:t>Budynek, do kt</w:t>
            </w:r>
            <w:r w:rsidR="001E05B0" w:rsidRPr="00297512">
              <w:t xml:space="preserve">órego będzie zainstalowana </w:t>
            </w:r>
            <w:r w:rsidRPr="00297512">
              <w:t xml:space="preserve">instalacja jest budynkiem mieszkalnym i jest odbiorcą taryfy energii elektrycznej dla gospodarstw domowych  </w:t>
            </w:r>
          </w:p>
        </w:tc>
        <w:tc>
          <w:tcPr>
            <w:tcW w:w="1716" w:type="dxa"/>
            <w:tcBorders>
              <w:top w:val="single" w:sz="4" w:space="0" w:color="000000"/>
              <w:left w:val="single" w:sz="4" w:space="0" w:color="000000"/>
              <w:bottom w:val="single" w:sz="4" w:space="0" w:color="000000"/>
              <w:right w:val="single" w:sz="4" w:space="0" w:color="000000"/>
            </w:tcBorders>
          </w:tcPr>
          <w:p w:rsidR="00FE1E8D" w:rsidRPr="00297512" w:rsidRDefault="0013072C">
            <w:pPr>
              <w:spacing w:after="0" w:line="259" w:lineRule="auto"/>
              <w:ind w:left="0" w:right="47" w:firstLine="0"/>
              <w:jc w:val="center"/>
            </w:pPr>
            <w:r w:rsidRPr="00297512">
              <w:rPr>
                <w:b/>
                <w:sz w:val="19"/>
              </w:rPr>
              <w:t>TAK</w:t>
            </w:r>
          </w:p>
        </w:tc>
      </w:tr>
      <w:tr w:rsidR="00FE1E8D" w:rsidRPr="00297512" w:rsidTr="00925912">
        <w:trPr>
          <w:trHeight w:val="682"/>
        </w:trPr>
        <w:tc>
          <w:tcPr>
            <w:tcW w:w="533" w:type="dxa"/>
            <w:tcBorders>
              <w:top w:val="single" w:sz="4" w:space="0" w:color="000000"/>
              <w:left w:val="single" w:sz="4" w:space="0" w:color="000000"/>
              <w:bottom w:val="single" w:sz="4" w:space="0" w:color="000000"/>
              <w:right w:val="single" w:sz="4" w:space="0" w:color="000000"/>
            </w:tcBorders>
          </w:tcPr>
          <w:p w:rsidR="00FE1E8D" w:rsidRPr="00297512" w:rsidRDefault="00925912">
            <w:pPr>
              <w:spacing w:after="0" w:line="259" w:lineRule="auto"/>
              <w:ind w:left="0" w:right="41" w:firstLine="0"/>
              <w:jc w:val="center"/>
            </w:pPr>
            <w:r w:rsidRPr="00297512">
              <w:rPr>
                <w:b/>
              </w:rPr>
              <w:t>5</w:t>
            </w:r>
            <w:r w:rsidR="0013072C" w:rsidRPr="00297512">
              <w:rPr>
                <w:b/>
              </w:rPr>
              <w:t xml:space="preserve">. </w:t>
            </w:r>
          </w:p>
        </w:tc>
        <w:tc>
          <w:tcPr>
            <w:tcW w:w="6813" w:type="dxa"/>
            <w:tcBorders>
              <w:top w:val="single" w:sz="4" w:space="0" w:color="000000"/>
              <w:left w:val="single" w:sz="4" w:space="0" w:color="000000"/>
              <w:bottom w:val="single" w:sz="4" w:space="0" w:color="000000"/>
              <w:right w:val="single" w:sz="4" w:space="0" w:color="000000"/>
            </w:tcBorders>
          </w:tcPr>
          <w:p w:rsidR="00FE1E8D" w:rsidRPr="00297512" w:rsidRDefault="0013072C">
            <w:pPr>
              <w:spacing w:after="0" w:line="259" w:lineRule="auto"/>
              <w:ind w:left="0" w:right="0" w:firstLine="0"/>
              <w:jc w:val="left"/>
            </w:pPr>
            <w:r w:rsidRPr="00297512">
              <w:t>Miejsce m</w:t>
            </w:r>
            <w:r w:rsidR="005D234B" w:rsidRPr="00297512">
              <w:t>ontażu: dach lub fasada pionowa, grunt</w:t>
            </w:r>
            <w:r w:rsidRPr="00297512">
              <w:t xml:space="preserve"> </w:t>
            </w:r>
          </w:p>
          <w:p w:rsidR="00FE1E8D" w:rsidRPr="00297512" w:rsidRDefault="00FE1E8D">
            <w:pPr>
              <w:spacing w:after="0" w:line="259" w:lineRule="auto"/>
              <w:ind w:left="19" w:right="0" w:firstLine="0"/>
              <w:jc w:val="center"/>
            </w:pPr>
          </w:p>
        </w:tc>
        <w:tc>
          <w:tcPr>
            <w:tcW w:w="1716" w:type="dxa"/>
            <w:tcBorders>
              <w:top w:val="single" w:sz="4" w:space="0" w:color="000000"/>
              <w:left w:val="single" w:sz="4" w:space="0" w:color="000000"/>
              <w:bottom w:val="single" w:sz="4" w:space="0" w:color="000000"/>
              <w:right w:val="single" w:sz="4" w:space="0" w:color="000000"/>
            </w:tcBorders>
          </w:tcPr>
          <w:p w:rsidR="00FE1E8D" w:rsidRPr="00297512" w:rsidRDefault="00FE1E8D">
            <w:pPr>
              <w:spacing w:after="0" w:line="259" w:lineRule="auto"/>
              <w:ind w:left="14" w:right="0" w:firstLine="0"/>
              <w:jc w:val="center"/>
            </w:pPr>
          </w:p>
        </w:tc>
      </w:tr>
    </w:tbl>
    <w:p w:rsidR="001E05B0" w:rsidRPr="00297512" w:rsidRDefault="001E05B0">
      <w:pPr>
        <w:spacing w:after="149" w:line="259" w:lineRule="auto"/>
        <w:ind w:left="0" w:right="59" w:firstLine="0"/>
        <w:jc w:val="center"/>
        <w:rPr>
          <w:b/>
          <w:i/>
          <w:sz w:val="23"/>
        </w:rPr>
      </w:pPr>
    </w:p>
    <w:p w:rsidR="00FE1E8D" w:rsidRPr="00297512" w:rsidRDefault="0013072C">
      <w:pPr>
        <w:spacing w:after="149" w:line="259" w:lineRule="auto"/>
        <w:ind w:left="0" w:right="59" w:firstLine="0"/>
        <w:jc w:val="center"/>
      </w:pPr>
      <w:r w:rsidRPr="00297512">
        <w:rPr>
          <w:b/>
        </w:rPr>
        <w:t>K</w:t>
      </w:r>
      <w:r w:rsidRPr="00297512">
        <w:rPr>
          <w:b/>
          <w:sz w:val="19"/>
        </w:rPr>
        <w:t>RYTERIA WYBORU WNIOSKÓW</w:t>
      </w:r>
      <w:r w:rsidRPr="00297512">
        <w:rPr>
          <w:b/>
        </w:rPr>
        <w:t>:</w:t>
      </w:r>
    </w:p>
    <w:p w:rsidR="001E05B0" w:rsidRPr="00634B82" w:rsidRDefault="001E05B0">
      <w:pPr>
        <w:spacing w:after="122"/>
        <w:ind w:left="720" w:right="47" w:hanging="360"/>
        <w:rPr>
          <w:color w:val="auto"/>
        </w:rPr>
      </w:pPr>
      <w:r w:rsidRPr="00297512">
        <w:t>a)W przypadku przekr</w:t>
      </w:r>
      <w:r w:rsidR="0013072C" w:rsidRPr="00297512">
        <w:t xml:space="preserve">oczenia </w:t>
      </w:r>
      <w:r w:rsidRPr="00297512">
        <w:t xml:space="preserve">ilości </w:t>
      </w:r>
      <w:r w:rsidR="0013072C" w:rsidRPr="00297512">
        <w:t>zgłoszonych instal</w:t>
      </w:r>
      <w:r w:rsidRPr="00297512">
        <w:t xml:space="preserve">acji przyjętych przez Gminę </w:t>
      </w:r>
      <w:r w:rsidR="00925912" w:rsidRPr="00297512">
        <w:t xml:space="preserve">Krynki </w:t>
      </w:r>
      <w:r w:rsidRPr="00297512">
        <w:t xml:space="preserve">lista osób przyjętych do programu </w:t>
      </w:r>
      <w:r w:rsidRPr="00634B82">
        <w:rPr>
          <w:color w:val="auto"/>
        </w:rPr>
        <w:t xml:space="preserve">zostanie sporządzona na podstawie </w:t>
      </w:r>
      <w:r w:rsidRPr="00634B82">
        <w:rPr>
          <w:b/>
          <w:i/>
          <w:color w:val="auto"/>
          <w:u w:val="single"/>
        </w:rPr>
        <w:t>kolejności wpływu wniosków</w:t>
      </w:r>
      <w:r w:rsidR="0013072C" w:rsidRPr="00634B82">
        <w:rPr>
          <w:color w:val="auto"/>
        </w:rPr>
        <w:t>.</w:t>
      </w:r>
      <w:r w:rsidRPr="00634B82">
        <w:rPr>
          <w:color w:val="auto"/>
        </w:rPr>
        <w:t xml:space="preserve"> Pozostałe wnioski zostaną umieszczone na liście rezerwowej.</w:t>
      </w:r>
    </w:p>
    <w:p w:rsidR="001E05B0" w:rsidRPr="00297512" w:rsidRDefault="001E05B0">
      <w:pPr>
        <w:spacing w:after="122"/>
        <w:ind w:left="720" w:right="47" w:hanging="360"/>
      </w:pPr>
    </w:p>
    <w:p w:rsidR="001E05B0" w:rsidRPr="00297512" w:rsidRDefault="001E05B0">
      <w:pPr>
        <w:spacing w:after="122"/>
        <w:ind w:left="720" w:right="47" w:hanging="360"/>
      </w:pPr>
    </w:p>
    <w:p w:rsidR="001E05B0" w:rsidRPr="00297512" w:rsidRDefault="001E05B0">
      <w:pPr>
        <w:spacing w:after="122"/>
        <w:ind w:left="720" w:right="47" w:hanging="360"/>
      </w:pPr>
    </w:p>
    <w:p w:rsidR="001E05B0" w:rsidRPr="00297512" w:rsidRDefault="001E05B0">
      <w:pPr>
        <w:spacing w:after="122"/>
        <w:ind w:left="720" w:right="47" w:hanging="360"/>
      </w:pPr>
    </w:p>
    <w:p w:rsidR="00925912" w:rsidRPr="00297512" w:rsidRDefault="00925912">
      <w:pPr>
        <w:spacing w:after="122"/>
        <w:ind w:left="720" w:right="47" w:hanging="360"/>
      </w:pPr>
    </w:p>
    <w:p w:rsidR="00925912" w:rsidRPr="00297512" w:rsidRDefault="00925912">
      <w:pPr>
        <w:spacing w:after="122"/>
        <w:ind w:left="720" w:right="47" w:hanging="360"/>
      </w:pPr>
    </w:p>
    <w:p w:rsidR="005D234B" w:rsidRPr="00297512" w:rsidRDefault="005D234B" w:rsidP="005D234B">
      <w:pPr>
        <w:spacing w:after="122"/>
        <w:ind w:left="0" w:right="47" w:firstLine="0"/>
      </w:pPr>
    </w:p>
    <w:p w:rsidR="005D234B" w:rsidRPr="00297512" w:rsidRDefault="001E05B0">
      <w:pPr>
        <w:spacing w:after="122"/>
        <w:ind w:left="720" w:right="47" w:hanging="360"/>
        <w:rPr>
          <w:sz w:val="20"/>
          <w:szCs w:val="20"/>
        </w:rPr>
      </w:pPr>
      <w:r w:rsidRPr="00297512">
        <w:rPr>
          <w:sz w:val="20"/>
          <w:szCs w:val="20"/>
        </w:rPr>
        <w:t>*</w:t>
      </w:r>
      <w:r w:rsidR="005D234B" w:rsidRPr="00297512">
        <w:rPr>
          <w:sz w:val="20"/>
          <w:szCs w:val="20"/>
        </w:rPr>
        <w:t xml:space="preserve"> </w:t>
      </w:r>
      <w:r w:rsidRPr="00297512">
        <w:rPr>
          <w:sz w:val="20"/>
          <w:szCs w:val="20"/>
        </w:rPr>
        <w:t>Dopuszcza się gdy Właściciel podpisz</w:t>
      </w:r>
      <w:r w:rsidR="005D234B" w:rsidRPr="00297512">
        <w:rPr>
          <w:sz w:val="20"/>
          <w:szCs w:val="20"/>
        </w:rPr>
        <w:t>e oświadczenie, że przed montaż</w:t>
      </w:r>
      <w:r w:rsidRPr="00297512">
        <w:rPr>
          <w:sz w:val="20"/>
          <w:szCs w:val="20"/>
        </w:rPr>
        <w:t xml:space="preserve">em </w:t>
      </w:r>
      <w:r w:rsidR="005D234B" w:rsidRPr="00297512">
        <w:rPr>
          <w:sz w:val="20"/>
          <w:szCs w:val="20"/>
        </w:rPr>
        <w:t>instalacji wymieni na własny koszt pokrycie dachowe na nie zawierające azbestu.</w:t>
      </w:r>
    </w:p>
    <w:p w:rsidR="005D234B" w:rsidRPr="005D234B" w:rsidRDefault="005D234B" w:rsidP="00925912">
      <w:pPr>
        <w:spacing w:after="122"/>
        <w:ind w:left="720" w:right="47" w:hanging="360"/>
        <w:rPr>
          <w:sz w:val="20"/>
          <w:szCs w:val="20"/>
        </w:rPr>
      </w:pPr>
      <w:r w:rsidRPr="00297512">
        <w:rPr>
          <w:sz w:val="20"/>
          <w:szCs w:val="20"/>
        </w:rPr>
        <w:t>**</w:t>
      </w:r>
      <w:r w:rsidR="001E05B0" w:rsidRPr="00297512">
        <w:rPr>
          <w:sz w:val="20"/>
          <w:szCs w:val="20"/>
        </w:rPr>
        <w:t xml:space="preserve"> </w:t>
      </w:r>
      <w:r w:rsidRPr="00297512">
        <w:rPr>
          <w:sz w:val="20"/>
          <w:szCs w:val="20"/>
        </w:rPr>
        <w:t>W przypadku posiadanie instalacji fotowoltaicznej Właściciel może się ubiega</w:t>
      </w:r>
      <w:r w:rsidR="00925912" w:rsidRPr="00297512">
        <w:rPr>
          <w:sz w:val="20"/>
          <w:szCs w:val="20"/>
        </w:rPr>
        <w:t>ć o montaż instalacji solarnej, w</w:t>
      </w:r>
      <w:r w:rsidRPr="00297512">
        <w:rPr>
          <w:sz w:val="20"/>
          <w:szCs w:val="20"/>
        </w:rPr>
        <w:t xml:space="preserve"> przypadku posiadanie instalacji </w:t>
      </w:r>
      <w:r w:rsidR="00925912" w:rsidRPr="00297512">
        <w:rPr>
          <w:sz w:val="20"/>
          <w:szCs w:val="20"/>
        </w:rPr>
        <w:t>solarnej</w:t>
      </w:r>
      <w:r w:rsidRPr="00297512">
        <w:rPr>
          <w:sz w:val="20"/>
          <w:szCs w:val="20"/>
        </w:rPr>
        <w:t xml:space="preserve"> Właściciel może się ubiegać o mon</w:t>
      </w:r>
      <w:r w:rsidR="00925912" w:rsidRPr="00297512">
        <w:rPr>
          <w:sz w:val="20"/>
          <w:szCs w:val="20"/>
        </w:rPr>
        <w:t>taż instalacji fotowoltaicznej.</w:t>
      </w:r>
    </w:p>
    <w:sectPr w:rsidR="005D234B" w:rsidRPr="005D234B" w:rsidSect="00542DEA">
      <w:pgSz w:w="11900" w:h="16840"/>
      <w:pgMar w:top="757" w:right="927" w:bottom="1445"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255E1"/>
    <w:multiLevelType w:val="hybridMultilevel"/>
    <w:tmpl w:val="CA28D9C8"/>
    <w:lvl w:ilvl="0" w:tplc="598EF946">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986AC8">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CF252">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12DA3E">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2CDA8">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125E38">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A26544">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1E46E2">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4307A">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B63517"/>
    <w:multiLevelType w:val="hybridMultilevel"/>
    <w:tmpl w:val="EEDC1D6A"/>
    <w:lvl w:ilvl="0" w:tplc="ECBA474E">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74BC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A8A60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5B415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2C9BF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DC086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71A871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5A1D7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18712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383270"/>
    <w:multiLevelType w:val="hybridMultilevel"/>
    <w:tmpl w:val="4022DE4C"/>
    <w:lvl w:ilvl="0" w:tplc="9B826046">
      <w:start w:val="1"/>
      <w:numFmt w:val="decimal"/>
      <w:lvlText w:val="%1)"/>
      <w:lvlJc w:val="left"/>
      <w:pPr>
        <w:ind w:left="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A497DC">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0A9CCE">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A6FCC6">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E69B22">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2EAA64">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70C684">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4A890E">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48F8A">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A27C86"/>
    <w:multiLevelType w:val="hybridMultilevel"/>
    <w:tmpl w:val="0A5846AA"/>
    <w:lvl w:ilvl="0" w:tplc="58B47D00">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789022">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6C724">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62112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C4B662">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1609EA">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4CCE6">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26E300">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267518">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451F85"/>
    <w:multiLevelType w:val="hybridMultilevel"/>
    <w:tmpl w:val="BF9A258C"/>
    <w:lvl w:ilvl="0" w:tplc="BAEC7FF0">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5E8688">
      <w:start w:val="1"/>
      <w:numFmt w:val="bullet"/>
      <w:lvlText w:val="o"/>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1AF47C">
      <w:start w:val="1"/>
      <w:numFmt w:val="bullet"/>
      <w:lvlText w:val="▪"/>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A64B84">
      <w:start w:val="1"/>
      <w:numFmt w:val="bullet"/>
      <w:lvlText w:val="•"/>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B82664">
      <w:start w:val="1"/>
      <w:numFmt w:val="bullet"/>
      <w:lvlText w:val="o"/>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AEC286">
      <w:start w:val="1"/>
      <w:numFmt w:val="bullet"/>
      <w:lvlText w:val="▪"/>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24CA08">
      <w:start w:val="1"/>
      <w:numFmt w:val="bullet"/>
      <w:lvlText w:val="•"/>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451B2">
      <w:start w:val="1"/>
      <w:numFmt w:val="bullet"/>
      <w:lvlText w:val="o"/>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07182">
      <w:start w:val="1"/>
      <w:numFmt w:val="bullet"/>
      <w:lvlText w:val="▪"/>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574CA5"/>
    <w:multiLevelType w:val="hybridMultilevel"/>
    <w:tmpl w:val="2DBCF2AC"/>
    <w:lvl w:ilvl="0" w:tplc="3C6A28E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E8B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220B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4E86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E0E9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8C0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7038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C6C8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28D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F154F5"/>
    <w:multiLevelType w:val="hybridMultilevel"/>
    <w:tmpl w:val="0C96144A"/>
    <w:lvl w:ilvl="0" w:tplc="0415000F">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7" w15:restartNumberingAfterBreak="0">
    <w:nsid w:val="1C174D5A"/>
    <w:multiLevelType w:val="hybridMultilevel"/>
    <w:tmpl w:val="7DBE7686"/>
    <w:lvl w:ilvl="0" w:tplc="5D748F62">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68A54">
      <w:start w:val="1"/>
      <w:numFmt w:val="decimal"/>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34BB8A">
      <w:start w:val="1"/>
      <w:numFmt w:val="lowerRoman"/>
      <w:lvlText w:val="%3"/>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67FA4">
      <w:start w:val="1"/>
      <w:numFmt w:val="decimal"/>
      <w:lvlText w:val="%4"/>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322D52">
      <w:start w:val="1"/>
      <w:numFmt w:val="lowerLetter"/>
      <w:lvlText w:val="%5"/>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F6C0B8">
      <w:start w:val="1"/>
      <w:numFmt w:val="lowerRoman"/>
      <w:lvlText w:val="%6"/>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723F74">
      <w:start w:val="1"/>
      <w:numFmt w:val="decimal"/>
      <w:lvlText w:val="%7"/>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8CAD3E">
      <w:start w:val="1"/>
      <w:numFmt w:val="lowerLetter"/>
      <w:lvlText w:val="%8"/>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E8230A">
      <w:start w:val="1"/>
      <w:numFmt w:val="lowerRoman"/>
      <w:lvlText w:val="%9"/>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0B4D09"/>
    <w:multiLevelType w:val="hybridMultilevel"/>
    <w:tmpl w:val="38462FC2"/>
    <w:lvl w:ilvl="0" w:tplc="A7D40C5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E044A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98CB8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645A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B4CE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983C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E2337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EA3E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5076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227729"/>
    <w:multiLevelType w:val="hybridMultilevel"/>
    <w:tmpl w:val="47B8E276"/>
    <w:lvl w:ilvl="0" w:tplc="4D5E5FD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7802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CF6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E269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D0E2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647F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0B3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C1A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C1E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0963EF"/>
    <w:multiLevelType w:val="hybridMultilevel"/>
    <w:tmpl w:val="0276BA3A"/>
    <w:lvl w:ilvl="0" w:tplc="F8E624E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C0E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9E735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043F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64EFE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6496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BAB7B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652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8E52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A562710"/>
    <w:multiLevelType w:val="hybridMultilevel"/>
    <w:tmpl w:val="9BBE71A8"/>
    <w:lvl w:ilvl="0" w:tplc="D982E432">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ADC5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6A86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0E61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8979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031E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69B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A4D8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830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C94F49"/>
    <w:multiLevelType w:val="hybridMultilevel"/>
    <w:tmpl w:val="EC9CA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CF6AFA"/>
    <w:multiLevelType w:val="hybridMultilevel"/>
    <w:tmpl w:val="806EA3E6"/>
    <w:lvl w:ilvl="0" w:tplc="48A69586">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C04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C272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7C8B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E74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626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840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E56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E12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F526D5"/>
    <w:multiLevelType w:val="hybridMultilevel"/>
    <w:tmpl w:val="010A4FB6"/>
    <w:lvl w:ilvl="0" w:tplc="6D20DA26">
      <w:start w:val="1"/>
      <w:numFmt w:val="lowerLetter"/>
      <w:lvlText w:val="%1)"/>
      <w:lvlJc w:val="left"/>
      <w:pPr>
        <w:ind w:left="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ECCEEE">
      <w:start w:val="1"/>
      <w:numFmt w:val="lowerLetter"/>
      <w:lvlText w:val="%2"/>
      <w:lvlJc w:val="left"/>
      <w:pPr>
        <w:ind w:left="1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EEB90C">
      <w:start w:val="1"/>
      <w:numFmt w:val="lowerRoman"/>
      <w:lvlText w:val="%3"/>
      <w:lvlJc w:val="left"/>
      <w:pPr>
        <w:ind w:left="2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CC356E">
      <w:start w:val="1"/>
      <w:numFmt w:val="decimal"/>
      <w:lvlText w:val="%4"/>
      <w:lvlJc w:val="left"/>
      <w:pPr>
        <w:ind w:left="2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EED5A">
      <w:start w:val="1"/>
      <w:numFmt w:val="lowerLetter"/>
      <w:lvlText w:val="%5"/>
      <w:lvlJc w:val="left"/>
      <w:pPr>
        <w:ind w:left="3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A9294">
      <w:start w:val="1"/>
      <w:numFmt w:val="lowerRoman"/>
      <w:lvlText w:val="%6"/>
      <w:lvlJc w:val="left"/>
      <w:pPr>
        <w:ind w:left="4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3CEB16">
      <w:start w:val="1"/>
      <w:numFmt w:val="decimal"/>
      <w:lvlText w:val="%7"/>
      <w:lvlJc w:val="left"/>
      <w:pPr>
        <w:ind w:left="5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2FD58">
      <w:start w:val="1"/>
      <w:numFmt w:val="lowerLetter"/>
      <w:lvlText w:val="%8"/>
      <w:lvlJc w:val="left"/>
      <w:pPr>
        <w:ind w:left="5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41072">
      <w:start w:val="1"/>
      <w:numFmt w:val="lowerRoman"/>
      <w:lvlText w:val="%9"/>
      <w:lvlJc w:val="left"/>
      <w:pPr>
        <w:ind w:left="6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2BD6749"/>
    <w:multiLevelType w:val="hybridMultilevel"/>
    <w:tmpl w:val="57667640"/>
    <w:lvl w:ilvl="0" w:tplc="0D749DD0">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B4C136">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F267FA">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07CAC">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CE287A">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2C078">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85D6E">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54F536">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C8886">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544F93"/>
    <w:multiLevelType w:val="hybridMultilevel"/>
    <w:tmpl w:val="E870B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992812"/>
    <w:multiLevelType w:val="hybridMultilevel"/>
    <w:tmpl w:val="FCAE4FB2"/>
    <w:lvl w:ilvl="0" w:tplc="BE2AC984">
      <w:start w:val="1"/>
      <w:numFmt w:val="decimal"/>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CE8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40F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0A7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F210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32FE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ADF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968C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ED0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6452486"/>
    <w:multiLevelType w:val="hybridMultilevel"/>
    <w:tmpl w:val="CDD850F0"/>
    <w:lvl w:ilvl="0" w:tplc="7EEC93A8">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2472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603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E87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EC6F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6459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6BD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827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9813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9595651"/>
    <w:multiLevelType w:val="hybridMultilevel"/>
    <w:tmpl w:val="5A4A6350"/>
    <w:lvl w:ilvl="0" w:tplc="7B1E8EF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B8A9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D2EF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82B2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7A74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882B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3C4E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C4D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BE27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2366D5"/>
    <w:multiLevelType w:val="hybridMultilevel"/>
    <w:tmpl w:val="78F832E8"/>
    <w:lvl w:ilvl="0" w:tplc="6C322B2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C868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BAD3F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7E8A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AD1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A619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6E6F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266D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7450F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104AA1"/>
    <w:multiLevelType w:val="hybridMultilevel"/>
    <w:tmpl w:val="9F08A0E8"/>
    <w:lvl w:ilvl="0" w:tplc="C9D2098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EF6C13"/>
    <w:multiLevelType w:val="hybridMultilevel"/>
    <w:tmpl w:val="D02CB0FC"/>
    <w:lvl w:ilvl="0" w:tplc="C9D2098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033B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6C2FA">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8A8E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44FC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2C6B4">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25B32">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688DC">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0A4556">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B832D1B"/>
    <w:multiLevelType w:val="hybridMultilevel"/>
    <w:tmpl w:val="64DE1C0A"/>
    <w:lvl w:ilvl="0" w:tplc="27C2B7E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249C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C17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E5B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56C0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CE0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EAE3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A4B5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E2C6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CCA1C01"/>
    <w:multiLevelType w:val="hybridMultilevel"/>
    <w:tmpl w:val="22B614D0"/>
    <w:lvl w:ilvl="0" w:tplc="C9D2098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20763D"/>
    <w:multiLevelType w:val="hybridMultilevel"/>
    <w:tmpl w:val="7734A51E"/>
    <w:lvl w:ilvl="0" w:tplc="C9D2098C">
      <w:start w:val="1"/>
      <w:numFmt w:val="decimal"/>
      <w:lvlText w:val="%1)"/>
      <w:lvlJc w:val="left"/>
      <w:pPr>
        <w:ind w:left="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6033BE">
      <w:start w:val="1"/>
      <w:numFmt w:val="lowerLetter"/>
      <w:lvlText w:val="%2"/>
      <w:lvlJc w:val="left"/>
      <w:pPr>
        <w:ind w:left="1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6C2FA">
      <w:start w:val="1"/>
      <w:numFmt w:val="lowerRoman"/>
      <w:lvlText w:val="%3"/>
      <w:lvlJc w:val="left"/>
      <w:pPr>
        <w:ind w:left="1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8A8E4">
      <w:start w:val="1"/>
      <w:numFmt w:val="decimal"/>
      <w:lvlText w:val="%4"/>
      <w:lvlJc w:val="left"/>
      <w:pPr>
        <w:ind w:left="2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44FCE">
      <w:start w:val="1"/>
      <w:numFmt w:val="lowerLetter"/>
      <w:lvlText w:val="%5"/>
      <w:lvlJc w:val="left"/>
      <w:pPr>
        <w:ind w:left="3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72C6B4">
      <w:start w:val="1"/>
      <w:numFmt w:val="lowerRoman"/>
      <w:lvlText w:val="%6"/>
      <w:lvlJc w:val="left"/>
      <w:pPr>
        <w:ind w:left="4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725B32">
      <w:start w:val="1"/>
      <w:numFmt w:val="decimal"/>
      <w:lvlText w:val="%7"/>
      <w:lvlJc w:val="left"/>
      <w:pPr>
        <w:ind w:left="4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688DC">
      <w:start w:val="1"/>
      <w:numFmt w:val="lowerLetter"/>
      <w:lvlText w:val="%8"/>
      <w:lvlJc w:val="left"/>
      <w:pPr>
        <w:ind w:left="5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0A4556">
      <w:start w:val="1"/>
      <w:numFmt w:val="lowerRoman"/>
      <w:lvlText w:val="%9"/>
      <w:lvlJc w:val="left"/>
      <w:pPr>
        <w:ind w:left="6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25"/>
  </w:num>
  <w:num w:numId="3">
    <w:abstractNumId w:val="8"/>
  </w:num>
  <w:num w:numId="4">
    <w:abstractNumId w:val="14"/>
  </w:num>
  <w:num w:numId="5">
    <w:abstractNumId w:val="4"/>
  </w:num>
  <w:num w:numId="6">
    <w:abstractNumId w:val="2"/>
  </w:num>
  <w:num w:numId="7">
    <w:abstractNumId w:val="3"/>
  </w:num>
  <w:num w:numId="8">
    <w:abstractNumId w:val="17"/>
  </w:num>
  <w:num w:numId="9">
    <w:abstractNumId w:val="18"/>
  </w:num>
  <w:num w:numId="10">
    <w:abstractNumId w:val="15"/>
  </w:num>
  <w:num w:numId="11">
    <w:abstractNumId w:val="0"/>
  </w:num>
  <w:num w:numId="12">
    <w:abstractNumId w:val="5"/>
  </w:num>
  <w:num w:numId="13">
    <w:abstractNumId w:val="19"/>
  </w:num>
  <w:num w:numId="14">
    <w:abstractNumId w:val="9"/>
  </w:num>
  <w:num w:numId="15">
    <w:abstractNumId w:val="23"/>
  </w:num>
  <w:num w:numId="16">
    <w:abstractNumId w:val="7"/>
  </w:num>
  <w:num w:numId="17">
    <w:abstractNumId w:val="13"/>
  </w:num>
  <w:num w:numId="18">
    <w:abstractNumId w:val="1"/>
  </w:num>
  <w:num w:numId="19">
    <w:abstractNumId w:val="20"/>
  </w:num>
  <w:num w:numId="20">
    <w:abstractNumId w:val="10"/>
  </w:num>
  <w:num w:numId="21">
    <w:abstractNumId w:val="6"/>
  </w:num>
  <w:num w:numId="22">
    <w:abstractNumId w:val="22"/>
  </w:num>
  <w:num w:numId="23">
    <w:abstractNumId w:val="24"/>
  </w:num>
  <w:num w:numId="24">
    <w:abstractNumId w:val="21"/>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FE1E8D"/>
    <w:rsid w:val="000A7120"/>
    <w:rsid w:val="0013072C"/>
    <w:rsid w:val="001D7535"/>
    <w:rsid w:val="001E05B0"/>
    <w:rsid w:val="00297512"/>
    <w:rsid w:val="0031002C"/>
    <w:rsid w:val="003C4287"/>
    <w:rsid w:val="004B796C"/>
    <w:rsid w:val="005158D9"/>
    <w:rsid w:val="00542DEA"/>
    <w:rsid w:val="00570004"/>
    <w:rsid w:val="005B728C"/>
    <w:rsid w:val="005D234B"/>
    <w:rsid w:val="005F1911"/>
    <w:rsid w:val="00634B82"/>
    <w:rsid w:val="007718E3"/>
    <w:rsid w:val="00796181"/>
    <w:rsid w:val="007F6ECC"/>
    <w:rsid w:val="00866294"/>
    <w:rsid w:val="00925912"/>
    <w:rsid w:val="00A27D02"/>
    <w:rsid w:val="00A579D9"/>
    <w:rsid w:val="00B52ADA"/>
    <w:rsid w:val="00BC676B"/>
    <w:rsid w:val="00BE41C8"/>
    <w:rsid w:val="00D038A8"/>
    <w:rsid w:val="00FE1E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E4B1F-E548-447C-992F-C2246B57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DEA"/>
    <w:pPr>
      <w:spacing w:after="5" w:line="271" w:lineRule="auto"/>
      <w:ind w:left="10" w:right="62"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542DEA"/>
    <w:pPr>
      <w:keepNext/>
      <w:keepLines/>
      <w:spacing w:after="5" w:line="270" w:lineRule="auto"/>
      <w:ind w:left="238"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42DEA"/>
    <w:rPr>
      <w:rFonts w:ascii="Times New Roman" w:eastAsia="Times New Roman" w:hAnsi="Times New Roman" w:cs="Times New Roman"/>
      <w:b/>
      <w:color w:val="000000"/>
      <w:sz w:val="24"/>
    </w:rPr>
  </w:style>
  <w:style w:type="table" w:customStyle="1" w:styleId="TableGrid">
    <w:name w:val="TableGrid"/>
    <w:rsid w:val="00542DEA"/>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5D234B"/>
    <w:pPr>
      <w:ind w:left="720"/>
      <w:contextualSpacing/>
    </w:pPr>
  </w:style>
  <w:style w:type="character" w:styleId="Hipercze">
    <w:name w:val="Hyperlink"/>
    <w:basedOn w:val="Domylnaczcionkaakapitu"/>
    <w:uiPriority w:val="99"/>
    <w:unhideWhenUsed/>
    <w:rsid w:val="001D7535"/>
    <w:rPr>
      <w:color w:val="0563C1" w:themeColor="hyperlink"/>
      <w:u w:val="single"/>
    </w:rPr>
  </w:style>
  <w:style w:type="paragraph" w:styleId="Tekstdymka">
    <w:name w:val="Balloon Text"/>
    <w:basedOn w:val="Normalny"/>
    <w:link w:val="TekstdymkaZnak"/>
    <w:uiPriority w:val="99"/>
    <w:semiHidden/>
    <w:unhideWhenUsed/>
    <w:rsid w:val="008662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629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ryn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spodarczy@krynki.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CCAFC-7B1A-4257-9816-4DDFC8BCE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1703</Words>
  <Characters>10223</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zarzadzenie_17_14</vt:lpstr>
    </vt:vector>
  </TitlesOfParts>
  <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zarzadzenie_17_14</dc:title>
  <dc:subject/>
  <dc:creator>Użytkownik systemu Windows</dc:creator>
  <cp:keywords/>
  <cp:lastModifiedBy>Alicja Janowicz</cp:lastModifiedBy>
  <cp:revision>11</cp:revision>
  <cp:lastPrinted>2017-02-28T12:37:00Z</cp:lastPrinted>
  <dcterms:created xsi:type="dcterms:W3CDTF">2017-02-23T17:30:00Z</dcterms:created>
  <dcterms:modified xsi:type="dcterms:W3CDTF">2017-03-01T10:58:00Z</dcterms:modified>
</cp:coreProperties>
</file>